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Jak Studiowa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Bibli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- 1</w:t>
      </w:r>
    </w:p>
    <w:p>
      <w:pPr>
        <w:pStyle w:val="Nagłówek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Przewodnik dla Pocz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tkuj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do Studiowania Biblii</w:t>
      </w:r>
    </w:p>
    <w:p>
      <w:pPr>
        <w:pStyle w:val="Treść"/>
        <w:rPr>
          <w:rFonts w:ascii="Times New Roman" w:cs="Times New Roman" w:hAnsi="Times New Roman" w:eastAsia="Times New Roman"/>
        </w:rPr>
      </w:pPr>
    </w:p>
    <w:p>
      <w:pPr>
        <w:pStyle w:val="Treść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Jak studiowa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Bibli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Wybierz 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ł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umaczenie, kt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re rozumiesz.</w:t>
      </w: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Wybierz czas, miejsce i plan do czytania.</w:t>
      </w: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Zrozum kontekst. </w:t>
      </w: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Czytaj powoli i zadawaj pytania.</w:t>
      </w:r>
    </w:p>
    <w:p>
      <w:pPr>
        <w:pStyle w:val="Treść"/>
        <w:numPr>
          <w:ilvl w:val="0"/>
          <w:numId w:val="2"/>
        </w:numPr>
        <w:jc w:val="left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dl 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ę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, aby B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g do ciebie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wi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i wprowadzaj w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ż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ycie to, co ci pokazuje. </w:t>
      </w:r>
    </w:p>
    <w:p>
      <w:pPr>
        <w:pStyle w:val="Treść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Twoja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przynios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mi bowiem wielk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pociech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szczeg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lnie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podzia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pt-PT"/>
          <w14:textFill>
            <w14:solidFill>
              <w14:srgbClr w14:val="121212"/>
            </w14:solidFill>
          </w14:textFill>
        </w:rPr>
        <w:t xml:space="preserve">co na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tych.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Dlatego, chocia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Chrystusie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bym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nakaza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ci, co nale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 zrobi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Filemona 1:7-8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3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Wybierz 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umaczenie,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 rozumiesz.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SNP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UBG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NBG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PLNT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NT NPD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2.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Wybierz cza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miejsce i plan do czytania.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3.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Zrozum kontekst.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Biblia jest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Zbiorem 66 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nych ksi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g.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Napisana w trzech 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zykach.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Na trzech kontynentach.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Pisana na przestrzeni 1500 lat.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Przez 40 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nych autor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To zbi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 poemat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w, proroctw, list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w, praw, historii i biografii napisanych przez ludzie zainspirowanych przez Boga, opowiadaj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cych jedn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sp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jn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histori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ra pokazuje nam nasz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potrzeb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Jezusa i uczy nas stawa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go Niego podobnymi.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Kto to napisa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Do kogo to zosta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napisane?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Jaki jest tego cel?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Pawe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>,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ń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Chrystusa Jezusa, oraz Tymoteusz, nasz brat, do Filemona, ukochanego, naszego wsp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pracownika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…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oraz do ko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cio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gromadz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cego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twoim domu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Filemona 1:1-2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List do Filemona zosta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napisany przez Paw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(z rzymskiego 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zienia) do Filemone,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ry prowadzi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ół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 swoim domu.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Pisze o Onesymusie, czyli niewolniku,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ry uciek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u okrad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Filemona.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Onezymus spotka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Paw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w Rzymie i Pawe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przyprowadzi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go do Chrystusa. 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Celem Paw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by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zach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cenie Filemona do przebaczenia Onezymusowi i przyj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cia go jako brata w Chrystusie.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kuj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mojemu Bogu zawsze, gdy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wspominam w moich modlitwach. To dlatego,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twojej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 i wierze,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 przenikaj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twoje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ycie z Panem Jezusem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 …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Twoja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przynios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mi bowiem wielk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i pociech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szczeg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lnie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 podzia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 od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aj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:lang w:val="pt-PT"/>
          <w14:textFill>
            <w14:solidFill>
              <w14:srgbClr w14:val="121212"/>
            </w14:solidFill>
          </w14:textFill>
        </w:rPr>
        <w:t xml:space="preserve">co na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tych.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Filemona 1:4-5, 7 SNP</w:t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br w:type="textWrapping"/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4.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Czytaj powoli i zadawaj pytania.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grzech, kt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na unika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obietnica?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przyk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ad do na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ladowania?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nakaz do przestrzegania?</w:t>
      </w:r>
    </w:p>
    <w:p>
      <w:pPr>
        <w:pStyle w:val="Domyślne"/>
        <w:numPr>
          <w:ilvl w:val="0"/>
          <w:numId w:val="5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Czy jest co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czego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esz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dowiedzie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Bogu?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5.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aby B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 do ciebie m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i wprowadzaj w 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ycie to, co ci pokazuje.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Dlatego, chocia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Chrystusie m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bym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mia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nakaza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ci, co nale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 zrobi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/>
          <w:i w:val="1"/>
          <w:iCs w:val="1"/>
          <w:outline w:val="0"/>
          <w:color w:val="77797a"/>
          <w:sz w:val="28"/>
          <w:szCs w:val="28"/>
          <w:rtl w:val="0"/>
          <w14:textFill>
            <w14:solidFill>
              <w14:srgbClr w14:val="777A7B"/>
            </w14:solidFill>
          </w14:textFill>
        </w:rPr>
        <w:t>t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jednak, ze wzgl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du na mi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ść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prosz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ja, stary ju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Pawe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, a teraz 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wnie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zie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ń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dla sprawy Chrystusa Jezusa. Prosz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 moim synem,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rego urodzi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em w wi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zieniu, za Onezymosem.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Filemona 1:8-10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Kiedy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by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on dla ciebie nieprzydatny. Teraz jednak jest u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yteczny 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zar</w:t>
      </w:r>
      <w:r>
        <w:rPr>
          <w:rFonts w:ascii="Times New Roman" w:hAnsi="Times New Roman" w:hint="default"/>
          <w:i w:val="1"/>
          <w:iCs w:val="1"/>
          <w:outline w:val="0"/>
          <w:color w:val="121212"/>
          <w:sz w:val="28"/>
          <w:szCs w:val="28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wno dla ciebie, jak i dla mnie.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Filemona 1:11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Zamiast pyta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Boga ,,Dlaczego?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” </w:t>
      </w: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pytaj ,,Co?</w:t>
      </w:r>
      <w:r>
        <w:rPr>
          <w:rFonts w:ascii="Times New Roman" w:hAnsi="Times New Roman" w:hint="default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”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Przeczytaj Filemona 1:4-5, 7-11. Jaki by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kontekst tego fragmentu - co si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dzia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z Paw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em i Onymusem, kiedy to zosta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 napisane? Jak ta informacja pomaga ci zrozumie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znaczenie tego listu?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 pisz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teraz nasze historie. Jak B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g u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ywa swojego S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owa, by zmieni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twoje 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ycie?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W jaki spos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 mo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esz zg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łę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bi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relacj</w:t>
      </w:r>
      <w:r>
        <w:rPr>
          <w:rFonts w:ascii="Times New Roman" w:hAnsi="Times New Roman" w:hint="default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  <w:t>z Bogiem w tym tygodniu?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sz w:val="28"/>
          <w:szCs w:val="28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sz w:val="28"/>
          <w:szCs w:val="28"/>
          <w:u w:val="single" w:color="feae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Brak"/>
          <w:rFonts w:ascii="Times New Roman" w:cs="Times New Roman" w:hAnsi="Times New Roman" w:eastAsia="Times New Roman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ktor duży"/>
  </w:abstractNum>
  <w:abstractNum w:abstractNumId="3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8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0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6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50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4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8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225" w:hanging="30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589" w:hanging="5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1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5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89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25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61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97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338" w:hanging="45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4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 w:color="feae00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