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UMACNIANIE NAST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PNEGO POKOLENIA </w:t>
      </w:r>
    </w:p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 xml:space="preserve">Joakim Lundqvist </w:t>
      </w:r>
    </w:p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Nast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doda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: Tak powiesz synom Izraela: PAN,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waszych ojc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Abrahama,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Izaaka i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Jakuba 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mnie do was. To jest moje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na wieki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i tak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Mnie pami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 wszystkie pokolenia.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Ks. Wyj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cia 3:15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Moj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esz i Jozue (Ks. Wyj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cia 33)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Eli i Samuel (1 Samuela 3)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Samuel i Dawid (1 Samuela 16)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Eliasz i Elizeusz (1 Kr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lewska 19)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Jest ono jak ziarno gorczycy,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re jest mniejsze od innych nasion wysiewanych na zagonie. Jednak po zasianiu wyrasta i staje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ksze 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pozosta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 jarzyny; przy tym wypuszcza tak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fr-FR"/>
          <w14:textFill>
            <w14:solidFill>
              <w14:srgbClr w14:val="121212"/>
            </w14:solidFill>
          </w14:textFill>
        </w:rPr>
        <w:t>ne 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it-IT"/>
          <w14:textFill>
            <w14:solidFill>
              <w14:srgbClr w14:val="121212"/>
            </w14:solidFill>
          </w14:textFill>
        </w:rPr>
        <w:t>ci 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zie,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 w jego cieniu ptaki mog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budowa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sobie gniazda.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Marka 4:31-32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Natomiast w 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stym miesi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cu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 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Gabriela do galilejskiego miasta Nazaret, do pewnej dziewczyny przyrzeczonej niejakiemu 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zefowi, potomkowi rodu Dawida. 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ona na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Maria,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dziewic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 28Po przybyciu 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: Witaj, obdarzona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ask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Pan z tob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! Szcz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liwa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dzy kobietami.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ukasza 1:26-28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 tych dniach Maria wybra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 drog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i 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piesznie uda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rskie strony, do pewnego miasta w Judei.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Tam wesz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a do domu Zachariasza i przywita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es-ES_tradnl"/>
          <w14:textFill>
            <w14:solidFill>
              <w14:srgbClr w14:val="121212"/>
            </w14:solidFill>
          </w14:textFill>
        </w:rPr>
        <w:t>a El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:lang w:val="de-DE"/>
          <w14:textFill>
            <w14:solidFill>
              <w14:srgbClr w14:val="121212"/>
            </w14:solidFill>
          </w14:textFill>
        </w:rPr>
        <w:t>biet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ukasza 1:39-40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Marka 4:31-32.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Jakie ziarno teraz zasiewasz? Jak twoje decyzje mog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yby mie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yw na nast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pne pokolenia?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, kiedy poczu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wzmocniony przez kogo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starszego od ciebie. Jaki wp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yw mia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 to na twoj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relacj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z Jezusem?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Pomy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l o kim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w twoim 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yciu, kto jest m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odszy do ciebie. Jak m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zainwestowa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i wzmocni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osob</w:t>
      </w:r>
      <w:r>
        <w:rPr>
          <w:rFonts w:ascii="Times New Roman" w:hAnsi="Times New Roman" w:hint="default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  <w:t xml:space="preserve">, w tym tygodniu?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28"/>
          <w:szCs w:val="2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