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MOJE DECYZJE - 6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JEDNO S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Ł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OWO, KT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Ó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 xml:space="preserve">RE ZMIENI TWOJE 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Ż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 xml:space="preserve">YCIE 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Kiedy mierz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si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z ____________,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Z wyprzedzenie podejmuj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decyzj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ę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ż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 xml:space="preserve">e __________. 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</w:p>
    <w:p>
      <w:pPr>
        <w:pStyle w:val="Treść"/>
        <w:jc w:val="left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Oto dusza tego, kt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:lang w:val="en-US"/>
          <w14:textFill>
            <w14:solidFill>
              <w14:srgbClr w14:val="121212"/>
            </w14:solidFill>
          </w14:textFill>
        </w:rPr>
        <w:t>ry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wywy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sza, nie jest w nim prawa. Ale sprawiedliwy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dzie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ze swojej wiary.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Habakuka 2:4 UBG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Ka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da interakcja jest okazj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, by doda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warto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ci. 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Ka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dy zas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b finansowy jest okazj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, by pomna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ć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Ka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da zach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ta jest okazj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, by okaza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pos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usze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ń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stwo Bogu.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Ka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da interakcja jest okazj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, by doda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warto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ci.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adne plugawe 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owo niech nie wychodzi z waszych ust, lecz tylko dobre, dla zbudowania, aby przynosi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o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ask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uchaj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cym.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Efezjan 4:29 UBG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2. Ka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dy zas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b finansowy jest okazja, by pomna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ć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Pan na to: Wspaniale, dobry i wierny 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ugo! Okaza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wierny w paru sprawach, teraz postawi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ci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nad wieloma. Wejd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ź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:lang w:val="de-DE"/>
          <w14:textFill>
            <w14:solidFill>
              <w14:srgbClr w14:val="121212"/>
            </w14:solidFill>
          </w14:textFill>
        </w:rPr>
        <w:t>, wesel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razem ze mn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Mateusza 25:21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0"/>
          <w:iCs w:val="0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pistos: 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osoba, kt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ra okazuje wierno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ść 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 interesach; wykonywanie polece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ń 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lub wype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nianie obowi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zk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0"/>
          <w:iCs w:val="0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Przestraszy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:lang w:val="pt-PT"/>
          <w14:textFill>
            <w14:solidFill>
              <w14:srgbClr w14:val="121212"/>
            </w14:solidFill>
          </w14:textFill>
        </w:rPr>
        <w:t>em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c. Poszed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em i ukry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:lang w:val="en-US"/>
          <w14:textFill>
            <w14:solidFill>
              <w14:srgbClr w14:val="121212"/>
            </w14:solidFill>
          </w14:textFill>
        </w:rPr>
        <w:t>em tw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j talent w ziemi. Zwracam to, co twoje. Wtedy pan odpowiedzia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:lang w:val="de-DE"/>
          <w14:textFill>
            <w14:solidFill>
              <w14:srgbClr w14:val="121212"/>
            </w14:solidFill>
          </w14:textFill>
        </w:rPr>
        <w:t>: 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y i leniwy 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ugo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!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…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Mateusza 25:25-26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3. Ka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da zach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ta jest okazj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, by okaza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Bogu pos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usze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ń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stwo.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A teraz ja, zobowi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zany w Duchu, id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do Jerozolimy, niepewny, co mnie tam spotka.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Dzieje Apostolskie 20:22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Pos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usze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ń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stwo jest naszym obowi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zkiem. Rezultaty nale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żą 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do Boga.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PYTANIA DO DYSKUSJI 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Jak my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lisz, dlaczego wierno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ma dla Boga takie znaczenie?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Przeczytaj 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Mateusza 25:21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. W jakich ma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ych rzeczach by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e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wierny? Czego si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nauczy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e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na temat Boga, poprzez bycie wiernym w tych rzeczach?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Podziel si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histori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, kiedy kto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ci zaufa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, doda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warto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do twojego 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ycia lub pom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g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ci sta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si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lepszym. Jak m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g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by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pom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c osob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dooko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a ciebie, dodaj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c warto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ci do ich 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ycia?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>Dyskusja na temat tego kazania pomo</w:t>
      </w:r>
      <w:r>
        <w:rPr>
          <w:rFonts w:ascii="Times New Roman" w:hAnsi="Times New Roman" w:hint="default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Times New Roman" w:hAnsi="Times New Roman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>e ci lepiej zrozumie</w:t>
      </w:r>
      <w:r>
        <w:rPr>
          <w:rFonts w:ascii="Times New Roman" w:hAnsi="Times New Roman" w:hint="default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Times New Roman" w:hAnsi="Times New Roman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>to, co B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>g chce ci przez nie przekaza</w:t>
      </w:r>
      <w:r>
        <w:rPr>
          <w:rFonts w:ascii="Times New Roman" w:hAnsi="Times New Roman" w:hint="default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Times New Roman" w:hAnsi="Times New Roman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>. Do</w:t>
      </w:r>
      <w:r>
        <w:rPr>
          <w:rFonts w:ascii="Times New Roman" w:hAnsi="Times New Roman" w:hint="default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>łą</w:t>
      </w:r>
      <w:r>
        <w:rPr>
          <w:rFonts w:ascii="Times New Roman" w:hAnsi="Times New Roman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>cz do dyskusji na naszej stronie na Facebooku. P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0"/>
          <w:szCs w:val="3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jd</w:t>
      </w:r>
      <w:r>
        <w:rPr>
          <w:rFonts w:ascii="Times New Roman" w:hAnsi="Times New Roman" w:hint="default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 xml:space="preserve">ź </w:t>
      </w:r>
      <w:r>
        <w:rPr>
          <w:rFonts w:ascii="Times New Roman" w:hAnsi="Times New Roman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>o krok dalej z przewodnikiem, kt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 xml:space="preserve">ry znajdziesz na </w:t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0"/>
          <w:szCs w:val="30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0"/>
          <w:szCs w:val="30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instrText xml:space="preserve"> HYPERLINK "https://www.facebook.com/groups/KolejnyKrok"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0"/>
          <w:szCs w:val="30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feae00"/>
          <w:sz w:val="30"/>
          <w:szCs w:val="30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t>https://www.facebook.com/groups/KolejnyKrok</w:t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Fonts w:ascii="Times New Roman" w:hAnsi="Times New Roman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 xml:space="preserve">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52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51" w:hanging="4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11" w:hanging="4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71" w:hanging="4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31" w:hanging="4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91" w:hanging="4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51" w:hanging="4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11" w:hanging="4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71" w:hanging="4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feae00"/>
      <w:u w:val="single"/>
      <w14:textFill>
        <w14:solidFill>
          <w14:srgbClr w14:val="FEAE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