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5A83" w14:textId="27C4FC6F" w:rsidR="00EF0BD1" w:rsidRPr="004F6739" w:rsidRDefault="00B018A6" w:rsidP="004F6739">
      <w:pPr>
        <w:jc w:val="center"/>
        <w:rPr>
          <w:b/>
          <w:bCs/>
          <w:sz w:val="28"/>
          <w:szCs w:val="28"/>
        </w:rPr>
      </w:pPr>
      <w:r w:rsidRPr="004F6739">
        <w:rPr>
          <w:b/>
          <w:bCs/>
          <w:sz w:val="28"/>
          <w:szCs w:val="28"/>
        </w:rPr>
        <w:t>Współczesny romans – Tydzień 4</w:t>
      </w:r>
    </w:p>
    <w:p w14:paraId="4B14F954" w14:textId="703E29B8" w:rsidR="00B018A6" w:rsidRPr="004F6739" w:rsidRDefault="00B018A6" w:rsidP="004F6739">
      <w:pPr>
        <w:jc w:val="center"/>
        <w:rPr>
          <w:b/>
          <w:bCs/>
          <w:sz w:val="28"/>
          <w:szCs w:val="28"/>
        </w:rPr>
      </w:pPr>
      <w:r w:rsidRPr="004F6739">
        <w:rPr>
          <w:b/>
          <w:bCs/>
          <w:sz w:val="28"/>
          <w:szCs w:val="28"/>
        </w:rPr>
        <w:t>Pozwól, aby Bóg napisał twoją listę od nowa</w:t>
      </w:r>
    </w:p>
    <w:p w14:paraId="1BD3708E" w14:textId="2F8E6390" w:rsidR="00B018A6" w:rsidRPr="004F6739" w:rsidRDefault="00B018A6" w:rsidP="004F6739">
      <w:pPr>
        <w:jc w:val="center"/>
        <w:rPr>
          <w:b/>
          <w:bCs/>
          <w:sz w:val="28"/>
          <w:szCs w:val="28"/>
        </w:rPr>
      </w:pPr>
      <w:r w:rsidRPr="004F6739">
        <w:rPr>
          <w:b/>
          <w:bCs/>
          <w:sz w:val="28"/>
          <w:szCs w:val="28"/>
        </w:rPr>
        <w:t>Michael Todd</w:t>
      </w:r>
    </w:p>
    <w:p w14:paraId="048E683A" w14:textId="66413589" w:rsidR="00B018A6" w:rsidRPr="004F6739" w:rsidRDefault="00B018A6" w:rsidP="004F6739">
      <w:pPr>
        <w:jc w:val="both"/>
        <w:rPr>
          <w:sz w:val="24"/>
          <w:szCs w:val="24"/>
        </w:rPr>
      </w:pPr>
    </w:p>
    <w:p w14:paraId="6EAFB902" w14:textId="5ACC189C" w:rsidR="00B018A6" w:rsidRPr="004F6739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Wiele zamysłów tkwi w sercu człowieka,</w:t>
      </w:r>
      <w:r w:rsidRPr="004F6739">
        <w:rPr>
          <w:i/>
          <w:iCs/>
          <w:sz w:val="24"/>
          <w:szCs w:val="24"/>
        </w:rPr>
        <w:t xml:space="preserve"> </w:t>
      </w:r>
      <w:r w:rsidRPr="004F6739">
        <w:rPr>
          <w:i/>
          <w:iCs/>
          <w:sz w:val="24"/>
          <w:szCs w:val="24"/>
        </w:rPr>
        <w:t>ostaje się jednak plan PANA</w:t>
      </w:r>
      <w:r w:rsidRPr="004F6739">
        <w:rPr>
          <w:sz w:val="24"/>
          <w:szCs w:val="24"/>
        </w:rPr>
        <w:t>.</w:t>
      </w:r>
      <w:r w:rsidRPr="004F6739">
        <w:rPr>
          <w:sz w:val="24"/>
          <w:szCs w:val="24"/>
        </w:rPr>
        <w:t xml:space="preserve"> Przysłów 19:21</w:t>
      </w:r>
    </w:p>
    <w:p w14:paraId="62D8EDDD" w14:textId="372A2548" w:rsidR="00B018A6" w:rsidRPr="004F6739" w:rsidRDefault="00B018A6" w:rsidP="004F6739">
      <w:pPr>
        <w:jc w:val="both"/>
        <w:rPr>
          <w:sz w:val="24"/>
          <w:szCs w:val="24"/>
        </w:rPr>
      </w:pPr>
    </w:p>
    <w:p w14:paraId="66E50782" w14:textId="2185E5D0" w:rsidR="00B018A6" w:rsidRPr="004F6739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Pewnego razu Józefowi przyśnił się sen. Gdy opowiedział go braciom, znienawidzili go tym bardziej. 6Posłuchajcie, proszę — powiedział — co za sen mi się przyśnił. 7Otóż wiązaliśmy snopy na polu. Nagle mój snop podniósł się, stanął prosto, a wasze snopy otoczyły go i pokłoniły się mojemu snopowi.</w:t>
      </w:r>
      <w:r w:rsidRPr="004F6739">
        <w:rPr>
          <w:i/>
          <w:iCs/>
          <w:sz w:val="24"/>
          <w:szCs w:val="24"/>
        </w:rPr>
        <w:t xml:space="preserve"> </w:t>
      </w:r>
      <w:r w:rsidRPr="004F6739">
        <w:rPr>
          <w:i/>
          <w:iCs/>
          <w:sz w:val="24"/>
          <w:szCs w:val="24"/>
        </w:rPr>
        <w:t>8Czy naprawdę chciałbyś królować nad nami? — zapytali bracia. — Czyżbyś tak bardzo chciał nami rządzić? Z powodu takich snów i innych podobnych wypowiedzi tym bardziej go nienawidzili.</w:t>
      </w:r>
      <w:r w:rsidRPr="004F6739">
        <w:rPr>
          <w:sz w:val="24"/>
          <w:szCs w:val="24"/>
        </w:rPr>
        <w:t xml:space="preserve"> Rodzaju 37:5-8</w:t>
      </w:r>
    </w:p>
    <w:p w14:paraId="28CE2A44" w14:textId="53FA885C" w:rsidR="00B018A6" w:rsidRPr="004F6739" w:rsidRDefault="00B018A6" w:rsidP="004F673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8A6" w:rsidRPr="004F6739" w14:paraId="5BF7D129" w14:textId="77777777" w:rsidTr="00B018A6">
        <w:tc>
          <w:tcPr>
            <w:tcW w:w="4531" w:type="dxa"/>
          </w:tcPr>
          <w:p w14:paraId="1523D119" w14:textId="6D1624B8" w:rsidR="00B018A6" w:rsidRPr="004F6739" w:rsidRDefault="00B018A6" w:rsidP="004F67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739">
              <w:rPr>
                <w:b/>
                <w:bCs/>
                <w:sz w:val="24"/>
                <w:szCs w:val="24"/>
              </w:rPr>
              <w:t>Lista Józefa</w:t>
            </w:r>
          </w:p>
        </w:tc>
        <w:tc>
          <w:tcPr>
            <w:tcW w:w="4531" w:type="dxa"/>
          </w:tcPr>
          <w:p w14:paraId="1A1969AD" w14:textId="4631E913" w:rsidR="00B018A6" w:rsidRPr="004F6739" w:rsidRDefault="00B018A6" w:rsidP="004F673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739">
              <w:rPr>
                <w:b/>
                <w:bCs/>
                <w:sz w:val="24"/>
                <w:szCs w:val="24"/>
              </w:rPr>
              <w:t>Życie Józefa</w:t>
            </w:r>
          </w:p>
        </w:tc>
      </w:tr>
      <w:tr w:rsidR="00B018A6" w:rsidRPr="004F6739" w14:paraId="44AF6E42" w14:textId="77777777" w:rsidTr="00B018A6">
        <w:tc>
          <w:tcPr>
            <w:tcW w:w="4531" w:type="dxa"/>
          </w:tcPr>
          <w:p w14:paraId="4D1FFE64" w14:textId="5AD03F2B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sen</w:t>
            </w:r>
          </w:p>
        </w:tc>
        <w:tc>
          <w:tcPr>
            <w:tcW w:w="4531" w:type="dxa"/>
          </w:tcPr>
          <w:p w14:paraId="5F6F1CC4" w14:textId="54DA51BA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sen</w:t>
            </w:r>
          </w:p>
        </w:tc>
      </w:tr>
      <w:tr w:rsidR="00B018A6" w:rsidRPr="004F6739" w14:paraId="164655C2" w14:textId="77777777" w:rsidTr="00B018A6">
        <w:tc>
          <w:tcPr>
            <w:tcW w:w="4531" w:type="dxa"/>
          </w:tcPr>
          <w:p w14:paraId="1925B8C3" w14:textId="71DB0FD3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wsparcie</w:t>
            </w:r>
          </w:p>
        </w:tc>
        <w:tc>
          <w:tcPr>
            <w:tcW w:w="4531" w:type="dxa"/>
          </w:tcPr>
          <w:p w14:paraId="572DE210" w14:textId="77C54833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zdrada</w:t>
            </w:r>
          </w:p>
        </w:tc>
      </w:tr>
      <w:tr w:rsidR="00B018A6" w:rsidRPr="004F6739" w14:paraId="48BC2951" w14:textId="77777777" w:rsidTr="00B018A6">
        <w:tc>
          <w:tcPr>
            <w:tcW w:w="4531" w:type="dxa"/>
          </w:tcPr>
          <w:p w14:paraId="2354B411" w14:textId="1FBE4978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możliwości</w:t>
            </w:r>
          </w:p>
        </w:tc>
        <w:tc>
          <w:tcPr>
            <w:tcW w:w="4531" w:type="dxa"/>
          </w:tcPr>
          <w:p w14:paraId="038CB9AF" w14:textId="0E962644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niewola</w:t>
            </w:r>
          </w:p>
        </w:tc>
      </w:tr>
      <w:tr w:rsidR="00B018A6" w:rsidRPr="004F6739" w14:paraId="291571AD" w14:textId="77777777" w:rsidTr="00B018A6">
        <w:tc>
          <w:tcPr>
            <w:tcW w:w="4531" w:type="dxa"/>
          </w:tcPr>
          <w:p w14:paraId="7589F1D9" w14:textId="5B2544BB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awans</w:t>
            </w:r>
          </w:p>
        </w:tc>
        <w:tc>
          <w:tcPr>
            <w:tcW w:w="4531" w:type="dxa"/>
          </w:tcPr>
          <w:p w14:paraId="4810017A" w14:textId="4D931C75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więzienie</w:t>
            </w:r>
          </w:p>
        </w:tc>
      </w:tr>
      <w:tr w:rsidR="00B018A6" w:rsidRPr="004F6739" w14:paraId="58135AE7" w14:textId="77777777" w:rsidTr="00B018A6">
        <w:tc>
          <w:tcPr>
            <w:tcW w:w="4531" w:type="dxa"/>
          </w:tcPr>
          <w:p w14:paraId="36B6B0D9" w14:textId="4F2313BE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pałac</w:t>
            </w:r>
          </w:p>
        </w:tc>
        <w:tc>
          <w:tcPr>
            <w:tcW w:w="4531" w:type="dxa"/>
          </w:tcPr>
          <w:p w14:paraId="19AB34C0" w14:textId="5BDA9595" w:rsidR="00B018A6" w:rsidRPr="004F6739" w:rsidRDefault="00B018A6" w:rsidP="004F6739">
            <w:pPr>
              <w:jc w:val="center"/>
              <w:rPr>
                <w:sz w:val="24"/>
                <w:szCs w:val="24"/>
              </w:rPr>
            </w:pPr>
            <w:r w:rsidRPr="004F6739">
              <w:rPr>
                <w:sz w:val="24"/>
                <w:szCs w:val="24"/>
              </w:rPr>
              <w:t>pałac</w:t>
            </w:r>
          </w:p>
        </w:tc>
      </w:tr>
    </w:tbl>
    <w:p w14:paraId="4D4E09E9" w14:textId="77777777" w:rsidR="00B018A6" w:rsidRPr="004F6739" w:rsidRDefault="00B018A6" w:rsidP="004F6739">
      <w:pPr>
        <w:jc w:val="both"/>
        <w:rPr>
          <w:sz w:val="24"/>
          <w:szCs w:val="24"/>
        </w:rPr>
      </w:pPr>
    </w:p>
    <w:p w14:paraId="6F314C74" w14:textId="758D5702" w:rsidR="00B018A6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I choćbym nawet szedł</w:t>
      </w:r>
      <w:r w:rsidRPr="004F6739">
        <w:rPr>
          <w:i/>
          <w:iCs/>
          <w:sz w:val="24"/>
          <w:szCs w:val="24"/>
        </w:rPr>
        <w:t xml:space="preserve"> d</w:t>
      </w:r>
      <w:r w:rsidRPr="004F6739">
        <w:rPr>
          <w:i/>
          <w:iCs/>
          <w:sz w:val="24"/>
          <w:szCs w:val="24"/>
        </w:rPr>
        <w:t>oliną cienia śmierci,</w:t>
      </w:r>
      <w:r w:rsidRPr="004F6739">
        <w:rPr>
          <w:i/>
          <w:iCs/>
          <w:sz w:val="24"/>
          <w:szCs w:val="24"/>
        </w:rPr>
        <w:t xml:space="preserve"> z</w:t>
      </w:r>
      <w:r w:rsidRPr="004F6739">
        <w:rPr>
          <w:i/>
          <w:iCs/>
          <w:sz w:val="24"/>
          <w:szCs w:val="24"/>
        </w:rPr>
        <w:t>ła się nie przestraszę —</w:t>
      </w:r>
      <w:r w:rsidRPr="004F6739">
        <w:rPr>
          <w:i/>
          <w:iCs/>
          <w:sz w:val="24"/>
          <w:szCs w:val="24"/>
        </w:rPr>
        <w:t xml:space="preserve"> p</w:t>
      </w:r>
      <w:r w:rsidRPr="004F6739">
        <w:rPr>
          <w:i/>
          <w:iCs/>
          <w:sz w:val="24"/>
          <w:szCs w:val="24"/>
        </w:rPr>
        <w:t>rzecież Ty jesteś ze mną,</w:t>
      </w:r>
      <w:r w:rsidRPr="004F6739">
        <w:rPr>
          <w:i/>
          <w:iCs/>
          <w:sz w:val="24"/>
          <w:szCs w:val="24"/>
        </w:rPr>
        <w:t xml:space="preserve"> t</w:t>
      </w:r>
      <w:r w:rsidRPr="004F6739">
        <w:rPr>
          <w:i/>
          <w:iCs/>
          <w:sz w:val="24"/>
          <w:szCs w:val="24"/>
        </w:rPr>
        <w:t>woja laska i Twój kij</w:t>
      </w:r>
      <w:r w:rsidRPr="004F6739">
        <w:rPr>
          <w:i/>
          <w:iCs/>
          <w:sz w:val="24"/>
          <w:szCs w:val="24"/>
        </w:rPr>
        <w:t xml:space="preserve"> s</w:t>
      </w:r>
      <w:r w:rsidRPr="004F6739">
        <w:rPr>
          <w:i/>
          <w:iCs/>
          <w:sz w:val="24"/>
          <w:szCs w:val="24"/>
        </w:rPr>
        <w:t>ą mi źródłem pociechy</w:t>
      </w:r>
      <w:r w:rsidRPr="004F6739">
        <w:rPr>
          <w:sz w:val="24"/>
          <w:szCs w:val="24"/>
        </w:rPr>
        <w:t>.</w:t>
      </w:r>
      <w:r w:rsidRPr="004F6739">
        <w:rPr>
          <w:sz w:val="24"/>
          <w:szCs w:val="24"/>
        </w:rPr>
        <w:t xml:space="preserve"> Psalm 23:4</w:t>
      </w:r>
    </w:p>
    <w:p w14:paraId="4A4FED06" w14:textId="77777777" w:rsidR="004F6739" w:rsidRPr="004F6739" w:rsidRDefault="004F6739" w:rsidP="004F6739">
      <w:pPr>
        <w:jc w:val="both"/>
        <w:rPr>
          <w:sz w:val="24"/>
          <w:szCs w:val="24"/>
        </w:rPr>
      </w:pPr>
    </w:p>
    <w:p w14:paraId="3C88C679" w14:textId="37859198" w:rsidR="00B018A6" w:rsidRPr="004F6739" w:rsidRDefault="00B018A6" w:rsidP="004F6739">
      <w:pPr>
        <w:jc w:val="center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>Jeśli się nie poddasz, twój dół stanie się twoim podestem</w:t>
      </w:r>
    </w:p>
    <w:p w14:paraId="1A2F5361" w14:textId="249E7DF1" w:rsidR="00B018A6" w:rsidRPr="004F6739" w:rsidRDefault="00B018A6" w:rsidP="004F6739">
      <w:pPr>
        <w:jc w:val="both"/>
        <w:rPr>
          <w:sz w:val="24"/>
          <w:szCs w:val="24"/>
        </w:rPr>
      </w:pPr>
    </w:p>
    <w:p w14:paraId="6F5247E3" w14:textId="7B4D7C0B" w:rsidR="00B018A6" w:rsidRPr="004F6739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Gdy Józef w końcu dotarł do braci, ci zdarli z niego szatę, tę piękną, którą miał na sobie, 24i wrzucili go do studni. Studnia ta była wyschnięta. Nie było w niej wody.</w:t>
      </w:r>
      <w:r w:rsidRPr="004F6739">
        <w:rPr>
          <w:sz w:val="24"/>
          <w:szCs w:val="24"/>
        </w:rPr>
        <w:t xml:space="preserve"> Rodzaju 37:23-24</w:t>
      </w:r>
    </w:p>
    <w:p w14:paraId="669C9C05" w14:textId="2BB326CF" w:rsidR="00B018A6" w:rsidRPr="004F6739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 xml:space="preserve">Tymczasem </w:t>
      </w:r>
      <w:proofErr w:type="spellStart"/>
      <w:r w:rsidRPr="004F6739">
        <w:rPr>
          <w:i/>
          <w:iCs/>
          <w:sz w:val="24"/>
          <w:szCs w:val="24"/>
        </w:rPr>
        <w:t>Midianici</w:t>
      </w:r>
      <w:proofErr w:type="spellEnd"/>
      <w:r w:rsidRPr="004F6739">
        <w:rPr>
          <w:i/>
          <w:iCs/>
          <w:sz w:val="24"/>
          <w:szCs w:val="24"/>
        </w:rPr>
        <w:t xml:space="preserve"> sprzedali Józefa w Egipcie </w:t>
      </w:r>
      <w:proofErr w:type="spellStart"/>
      <w:r w:rsidRPr="004F6739">
        <w:rPr>
          <w:i/>
          <w:iCs/>
          <w:sz w:val="24"/>
          <w:szCs w:val="24"/>
        </w:rPr>
        <w:t>Potyfarowi</w:t>
      </w:r>
      <w:proofErr w:type="spellEnd"/>
      <w:r w:rsidRPr="004F6739">
        <w:rPr>
          <w:i/>
          <w:iCs/>
          <w:sz w:val="24"/>
          <w:szCs w:val="24"/>
        </w:rPr>
        <w:t>, dworzaninowi faraona, dowódcy straży przybocznej</w:t>
      </w:r>
      <w:r w:rsidRPr="004F6739">
        <w:rPr>
          <w:sz w:val="24"/>
          <w:szCs w:val="24"/>
        </w:rPr>
        <w:t>.</w:t>
      </w:r>
      <w:r w:rsidRPr="004F6739">
        <w:rPr>
          <w:sz w:val="24"/>
          <w:szCs w:val="24"/>
        </w:rPr>
        <w:t xml:space="preserve"> Rodzaju 37:36</w:t>
      </w:r>
    </w:p>
    <w:p w14:paraId="6EF45579" w14:textId="77777777" w:rsidR="00B018A6" w:rsidRPr="004F6739" w:rsidRDefault="00B018A6" w:rsidP="004F6739">
      <w:pPr>
        <w:jc w:val="both"/>
        <w:rPr>
          <w:sz w:val="24"/>
          <w:szCs w:val="24"/>
        </w:rPr>
      </w:pPr>
    </w:p>
    <w:p w14:paraId="12E49AD5" w14:textId="2CAC743F" w:rsidR="00B018A6" w:rsidRPr="004F6739" w:rsidRDefault="00B018A6" w:rsidP="004F6739">
      <w:pPr>
        <w:jc w:val="both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 xml:space="preserve">Pozbądź się swojej listy, ponieważ celem zdrady nie było to, aby cię złamać, lecz zabrać cię w inne miejsce. </w:t>
      </w:r>
    </w:p>
    <w:p w14:paraId="263BD941" w14:textId="5350DCE4" w:rsidR="00B018A6" w:rsidRPr="004F6739" w:rsidRDefault="00B018A6" w:rsidP="004F67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F6739">
        <w:rPr>
          <w:sz w:val="24"/>
          <w:szCs w:val="24"/>
        </w:rPr>
        <w:t>Najgorsze dramaty w relacjach często stają się Bożym środkiem transportu.</w:t>
      </w:r>
    </w:p>
    <w:p w14:paraId="6036F7B5" w14:textId="1D1A2778" w:rsidR="00B018A6" w:rsidRPr="004F6739" w:rsidRDefault="00B018A6" w:rsidP="004F67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F6739">
        <w:rPr>
          <w:sz w:val="24"/>
          <w:szCs w:val="24"/>
        </w:rPr>
        <w:t>Szukaj Bożej przychylności w niepowodzeniu.</w:t>
      </w:r>
    </w:p>
    <w:p w14:paraId="0F68E516" w14:textId="2E834AB6" w:rsidR="00B018A6" w:rsidRPr="004F6739" w:rsidRDefault="00B018A6" w:rsidP="004F6739">
      <w:pPr>
        <w:jc w:val="both"/>
        <w:rPr>
          <w:sz w:val="24"/>
          <w:szCs w:val="24"/>
        </w:rPr>
      </w:pPr>
    </w:p>
    <w:p w14:paraId="7DD5EA93" w14:textId="47577104" w:rsidR="00B018A6" w:rsidRPr="004F6739" w:rsidRDefault="00B018A6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A PAN był z Józefem i czynił go człowiekiem sukcesu, a służył on w domu swego pana, Egipcjanina</w:t>
      </w:r>
      <w:r w:rsidRPr="004F6739">
        <w:rPr>
          <w:sz w:val="24"/>
          <w:szCs w:val="24"/>
        </w:rPr>
        <w:t>. Rodzaju 39:2</w:t>
      </w:r>
    </w:p>
    <w:p w14:paraId="009792BB" w14:textId="48114BEF" w:rsidR="00B018A6" w:rsidRPr="004F6739" w:rsidRDefault="00B018A6" w:rsidP="004F6739">
      <w:pPr>
        <w:jc w:val="both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>Pozbądź się swojej listy, ponieważ wierna służba w danym czasie zawsze prowadzi do sukcesu.</w:t>
      </w:r>
    </w:p>
    <w:p w14:paraId="5A9ADBBA" w14:textId="28155D2E" w:rsidR="004F6739" w:rsidRPr="004F6739" w:rsidRDefault="004F6739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Wkrótce zatem Egipcjanin powierzył Józefowi pieczę nad wszystkim. Przestał dbać o cokolwiek oprócz spraw osobistych. Trzeba przy tym dodać, że Józef był bardzo przystojnym mężczyzną.</w:t>
      </w:r>
      <w:r w:rsidRPr="004F6739">
        <w:rPr>
          <w:i/>
          <w:iCs/>
          <w:sz w:val="24"/>
          <w:szCs w:val="24"/>
        </w:rPr>
        <w:t xml:space="preserve"> </w:t>
      </w:r>
      <w:r w:rsidRPr="004F6739">
        <w:rPr>
          <w:i/>
          <w:iCs/>
          <w:sz w:val="24"/>
          <w:szCs w:val="24"/>
        </w:rPr>
        <w:t>7Kiedy Józef stanął na tak ważnym stanowisku, zwróciła na niego uwagę żona jego pana. Prześpij się ze mną! — kusiła. 8Ale Józef odmawiał. Powiedział jasno żonie swego pana: Mając mnie, mój pan nie wie, co dzieje się w domu. Całe swoje mienie powierzył mojej pieczy. 9Właściwie on sam nie jest w tym domu większy ode mnie. Nie odmówił mi niczego — oprócz ciebie. Bo ty jesteś jego żoną. Jakże miałbym popełnić tak wielką niegodziwość i jednocześnie zgrzeszyć przeciw Bogu?</w:t>
      </w:r>
      <w:r w:rsidRPr="004F6739">
        <w:rPr>
          <w:sz w:val="24"/>
          <w:szCs w:val="24"/>
        </w:rPr>
        <w:t xml:space="preserve"> Rodzaju 39:6-9</w:t>
      </w:r>
    </w:p>
    <w:p w14:paraId="074E7AD3" w14:textId="68CAA9DA" w:rsidR="004F6739" w:rsidRPr="004F6739" w:rsidRDefault="004F6739" w:rsidP="004F6739">
      <w:pPr>
        <w:jc w:val="both"/>
        <w:rPr>
          <w:sz w:val="24"/>
          <w:szCs w:val="24"/>
        </w:rPr>
      </w:pPr>
    </w:p>
    <w:p w14:paraId="0DF45375" w14:textId="362C6CEE" w:rsidR="004F6739" w:rsidRPr="004F6739" w:rsidRDefault="004F6739" w:rsidP="004F6739">
      <w:pPr>
        <w:jc w:val="both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>Pozbądź się swojej listy, ponieważ więzienie może stać się podestem.</w:t>
      </w:r>
    </w:p>
    <w:p w14:paraId="615BC026" w14:textId="17E75BE8" w:rsidR="004F6739" w:rsidRPr="004F6739" w:rsidRDefault="004F6739" w:rsidP="004F6739">
      <w:pPr>
        <w:jc w:val="both"/>
        <w:rPr>
          <w:sz w:val="24"/>
          <w:szCs w:val="24"/>
        </w:rPr>
      </w:pPr>
    </w:p>
    <w:p w14:paraId="21BD8E8D" w14:textId="2085FBD2" w:rsidR="004F6739" w:rsidRPr="004F6739" w:rsidRDefault="004F6739" w:rsidP="004F6739">
      <w:pPr>
        <w:jc w:val="both"/>
        <w:rPr>
          <w:sz w:val="24"/>
          <w:szCs w:val="24"/>
        </w:rPr>
      </w:pPr>
      <w:r w:rsidRPr="004F6739">
        <w:rPr>
          <w:i/>
          <w:iCs/>
          <w:sz w:val="24"/>
          <w:szCs w:val="24"/>
        </w:rPr>
        <w:t>PAN jednak był z Józefem. Zapewnił mu łaskę i życzliwość przełożonego więzienia. 22Wkrótce ten oddał pod nadzór Józefa wszystkich osadzonych. Wolno im było czynić tylko to, na co zezwalał Józef. 23Przełożony nie musiał już doglądać niczego, co przekazał Józefowi, a PAN zapewniał powodzenie wszystkim przedsięwzięciom Józefa</w:t>
      </w:r>
      <w:r w:rsidRPr="004F6739">
        <w:rPr>
          <w:sz w:val="24"/>
          <w:szCs w:val="24"/>
        </w:rPr>
        <w:t>.</w:t>
      </w:r>
      <w:r w:rsidRPr="004F6739">
        <w:rPr>
          <w:sz w:val="24"/>
          <w:szCs w:val="24"/>
        </w:rPr>
        <w:t xml:space="preserve"> Rodzaju 39:21-23</w:t>
      </w:r>
    </w:p>
    <w:p w14:paraId="4F1A5824" w14:textId="40B44767" w:rsidR="004F6739" w:rsidRPr="004F6739" w:rsidRDefault="004F6739" w:rsidP="004F6739">
      <w:pPr>
        <w:jc w:val="both"/>
        <w:rPr>
          <w:sz w:val="24"/>
          <w:szCs w:val="24"/>
        </w:rPr>
      </w:pPr>
    </w:p>
    <w:p w14:paraId="5F240A97" w14:textId="33D4A24A" w:rsidR="004F6739" w:rsidRPr="004F6739" w:rsidRDefault="004F6739" w:rsidP="004F6739">
      <w:pPr>
        <w:jc w:val="both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>Pozbądź się swojej listy i pozwól Bogu, aby zapisał ją od nowa.</w:t>
      </w:r>
    </w:p>
    <w:p w14:paraId="7F62B9C9" w14:textId="097E4A1C" w:rsidR="004F6739" w:rsidRPr="004F6739" w:rsidRDefault="004F6739" w:rsidP="004F6739">
      <w:pPr>
        <w:jc w:val="both"/>
        <w:rPr>
          <w:sz w:val="24"/>
          <w:szCs w:val="24"/>
        </w:rPr>
      </w:pPr>
    </w:p>
    <w:p w14:paraId="4CEDD1D6" w14:textId="7533074C" w:rsidR="004F6739" w:rsidRPr="004F6739" w:rsidRDefault="004F6739" w:rsidP="004F6739">
      <w:pPr>
        <w:jc w:val="center"/>
        <w:rPr>
          <w:b/>
          <w:bCs/>
          <w:sz w:val="24"/>
          <w:szCs w:val="24"/>
        </w:rPr>
      </w:pPr>
      <w:r w:rsidRPr="004F6739">
        <w:rPr>
          <w:b/>
          <w:bCs/>
          <w:sz w:val="24"/>
          <w:szCs w:val="24"/>
        </w:rPr>
        <w:t>Pytania do dyskusji</w:t>
      </w:r>
    </w:p>
    <w:p w14:paraId="41ABEE97" w14:textId="4FC1E2DC" w:rsidR="004F6739" w:rsidRPr="004F6739" w:rsidRDefault="004F6739" w:rsidP="004F6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F6739">
        <w:rPr>
          <w:sz w:val="24"/>
          <w:szCs w:val="24"/>
        </w:rPr>
        <w:t xml:space="preserve">Czy wierna służba w trudnym czasie może zmienić to, jakie będzie nasze doświadczenie tego czasu? W jaki sposób? </w:t>
      </w:r>
    </w:p>
    <w:p w14:paraId="5C28ECBC" w14:textId="4F167199" w:rsidR="004F6739" w:rsidRPr="004F6739" w:rsidRDefault="004F6739" w:rsidP="004F6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F6739">
        <w:rPr>
          <w:sz w:val="24"/>
          <w:szCs w:val="24"/>
        </w:rPr>
        <w:t>Przeczytaj Rodzaju 39:21-23. Bez względu na to, w jakim miejscu Bóg nas stawia, możemy posługiwać się tym miejscem, aby oddawać Mu chwałę i uwielbiać Go. W jaki sposób możesz wywyższać Boga tam, gdzie teraz jesteś?</w:t>
      </w:r>
    </w:p>
    <w:p w14:paraId="2B10D579" w14:textId="273B5E6F" w:rsidR="004F6739" w:rsidRPr="004F6739" w:rsidRDefault="004F6739" w:rsidP="004F6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F6739">
        <w:rPr>
          <w:sz w:val="24"/>
          <w:szCs w:val="24"/>
        </w:rPr>
        <w:t>W jaki sposób Bóg mógłby zapisać na nowo listę twoich życiowych oczekiwań?</w:t>
      </w:r>
    </w:p>
    <w:p w14:paraId="357C23D0" w14:textId="77777777" w:rsidR="004F6739" w:rsidRPr="004F6739" w:rsidRDefault="004F6739" w:rsidP="004F6739">
      <w:pPr>
        <w:jc w:val="both"/>
        <w:rPr>
          <w:sz w:val="24"/>
          <w:szCs w:val="24"/>
        </w:rPr>
      </w:pPr>
    </w:p>
    <w:p w14:paraId="29322A53" w14:textId="75A6C4C2" w:rsidR="004F6739" w:rsidRPr="004F6739" w:rsidRDefault="004F6739" w:rsidP="004F6739">
      <w:pPr>
        <w:jc w:val="center"/>
        <w:rPr>
          <w:sz w:val="24"/>
          <w:szCs w:val="24"/>
        </w:rPr>
      </w:pPr>
      <w:r w:rsidRPr="004F6739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4F6739">
        <w:rPr>
          <w:b/>
          <w:bCs/>
          <w:sz w:val="24"/>
          <w:szCs w:val="24"/>
        </w:rPr>
        <w:t>www.facebook.com/groups/KolejnyKrok</w:t>
      </w:r>
    </w:p>
    <w:sectPr w:rsidR="004F6739" w:rsidRPr="004F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58"/>
    <w:multiLevelType w:val="hybridMultilevel"/>
    <w:tmpl w:val="B3F4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4AF4"/>
    <w:multiLevelType w:val="hybridMultilevel"/>
    <w:tmpl w:val="52BA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A6"/>
    <w:rsid w:val="004F6739"/>
    <w:rsid w:val="00B018A6"/>
    <w:rsid w:val="00E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A8B4"/>
  <w15:chartTrackingRefBased/>
  <w15:docId w15:val="{EB285358-CC3C-40BB-86E0-E53068E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2021-07-27T15:12:00Z</dcterms:created>
  <dcterms:modified xsi:type="dcterms:W3CDTF">2021-07-27T15:32:00Z</dcterms:modified>
</cp:coreProperties>
</file>