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90953" w14:textId="63CC2EB4" w:rsidR="00EF7445" w:rsidRPr="00257CCF" w:rsidRDefault="007C39BF" w:rsidP="00B546BA">
      <w:pPr>
        <w:jc w:val="center"/>
        <w:rPr>
          <w:b/>
          <w:bCs/>
          <w:sz w:val="28"/>
          <w:szCs w:val="28"/>
        </w:rPr>
      </w:pPr>
      <w:r w:rsidRPr="00257CCF">
        <w:rPr>
          <w:b/>
          <w:bCs/>
          <w:sz w:val="28"/>
          <w:szCs w:val="28"/>
        </w:rPr>
        <w:t>Podarunek – Tydzień 1</w:t>
      </w:r>
    </w:p>
    <w:p w14:paraId="2B2895F8" w14:textId="3990BC25" w:rsidR="007C39BF" w:rsidRPr="00257CCF" w:rsidRDefault="007C39BF" w:rsidP="00B546BA">
      <w:pPr>
        <w:jc w:val="center"/>
        <w:rPr>
          <w:b/>
          <w:bCs/>
          <w:sz w:val="28"/>
          <w:szCs w:val="28"/>
        </w:rPr>
      </w:pPr>
      <w:r w:rsidRPr="00257CCF">
        <w:rPr>
          <w:b/>
          <w:bCs/>
          <w:sz w:val="28"/>
          <w:szCs w:val="28"/>
        </w:rPr>
        <w:t>Nikt mnie nie rozumie</w:t>
      </w:r>
    </w:p>
    <w:p w14:paraId="008E982F" w14:textId="7970F426" w:rsidR="007C39BF" w:rsidRPr="00B546BA" w:rsidRDefault="007C39BF" w:rsidP="00B546BA">
      <w:pPr>
        <w:jc w:val="both"/>
        <w:rPr>
          <w:sz w:val="24"/>
          <w:szCs w:val="24"/>
        </w:rPr>
      </w:pPr>
    </w:p>
    <w:p w14:paraId="5BC9C88E" w14:textId="4254D18C" w:rsidR="007C39BF" w:rsidRPr="00B546BA" w:rsidRDefault="007C39BF" w:rsidP="00B546BA">
      <w:pPr>
        <w:jc w:val="both"/>
        <w:rPr>
          <w:sz w:val="24"/>
          <w:szCs w:val="24"/>
        </w:rPr>
      </w:pPr>
      <w:r w:rsidRPr="00B546BA">
        <w:rPr>
          <w:i/>
          <w:iCs/>
          <w:sz w:val="24"/>
          <w:szCs w:val="24"/>
        </w:rPr>
        <w:t>Na widok gwiazdy w tym położeniu ogarnęła ich wielka radość. 11Weszli zatem do domu, spotkali tam Dziecko wraz z Jego matką Marią, upadli przed Nim w pokłonie, a następnie wyjęli swe skarby. Złożyli Mu w darze złoto, kadzidło i mirrę</w:t>
      </w:r>
      <w:r w:rsidRPr="00B546BA">
        <w:rPr>
          <w:sz w:val="24"/>
          <w:szCs w:val="24"/>
        </w:rPr>
        <w:t>.</w:t>
      </w:r>
      <w:r w:rsidRPr="00B546BA">
        <w:rPr>
          <w:sz w:val="24"/>
          <w:szCs w:val="24"/>
        </w:rPr>
        <w:t xml:space="preserve"> Mateusza 2:10-11</w:t>
      </w:r>
    </w:p>
    <w:p w14:paraId="35C4C46C" w14:textId="58B04218" w:rsidR="007C39BF" w:rsidRPr="00B546BA" w:rsidRDefault="007C39BF" w:rsidP="00B546BA">
      <w:pPr>
        <w:jc w:val="both"/>
        <w:rPr>
          <w:sz w:val="24"/>
          <w:szCs w:val="24"/>
          <w:lang w:val="en-US"/>
        </w:rPr>
      </w:pPr>
    </w:p>
    <w:p w14:paraId="7CE4794B" w14:textId="4CCE488F" w:rsidR="007C39BF" w:rsidRPr="00B546BA" w:rsidRDefault="007C39BF" w:rsidP="00B546BA">
      <w:pPr>
        <w:pStyle w:val="Akapitzlist"/>
        <w:numPr>
          <w:ilvl w:val="0"/>
          <w:numId w:val="1"/>
        </w:numPr>
        <w:jc w:val="both"/>
        <w:rPr>
          <w:sz w:val="24"/>
          <w:szCs w:val="24"/>
        </w:rPr>
      </w:pPr>
      <w:r w:rsidRPr="00B546BA">
        <w:rPr>
          <w:sz w:val="24"/>
          <w:szCs w:val="24"/>
        </w:rPr>
        <w:t xml:space="preserve">Kapłani składali ofiary dla przebaczenia grzechów. </w:t>
      </w:r>
    </w:p>
    <w:p w14:paraId="20C28273" w14:textId="296A4BD9" w:rsidR="007C39BF" w:rsidRPr="00B546BA" w:rsidRDefault="007C39BF" w:rsidP="00B546BA">
      <w:pPr>
        <w:pStyle w:val="Akapitzlist"/>
        <w:numPr>
          <w:ilvl w:val="0"/>
          <w:numId w:val="1"/>
        </w:numPr>
        <w:jc w:val="both"/>
        <w:rPr>
          <w:sz w:val="24"/>
          <w:szCs w:val="24"/>
        </w:rPr>
      </w:pPr>
      <w:r w:rsidRPr="00B546BA">
        <w:rPr>
          <w:sz w:val="24"/>
          <w:szCs w:val="24"/>
        </w:rPr>
        <w:t>Kapłani modlili się w imieniu Bożego ludu.</w:t>
      </w:r>
    </w:p>
    <w:p w14:paraId="6DEC944D" w14:textId="0FE53242" w:rsidR="007C39BF" w:rsidRPr="00B546BA" w:rsidRDefault="007C39BF" w:rsidP="00B546BA">
      <w:pPr>
        <w:jc w:val="both"/>
        <w:rPr>
          <w:sz w:val="24"/>
          <w:szCs w:val="24"/>
        </w:rPr>
      </w:pPr>
    </w:p>
    <w:p w14:paraId="66C5C3C6" w14:textId="4AF7B423" w:rsidR="007C39BF" w:rsidRPr="00B546BA" w:rsidRDefault="007C39BF" w:rsidP="00B546BA">
      <w:pPr>
        <w:pStyle w:val="Akapitzlist"/>
        <w:numPr>
          <w:ilvl w:val="0"/>
          <w:numId w:val="1"/>
        </w:numPr>
        <w:jc w:val="both"/>
        <w:rPr>
          <w:sz w:val="24"/>
          <w:szCs w:val="24"/>
        </w:rPr>
      </w:pPr>
      <w:r w:rsidRPr="00B546BA">
        <w:rPr>
          <w:sz w:val="24"/>
          <w:szCs w:val="24"/>
        </w:rPr>
        <w:t xml:space="preserve">Jeśli nie zrozumiemy Bożej świętości, nasze podejście do grzechu zawsze będzie swobodne. </w:t>
      </w:r>
    </w:p>
    <w:p w14:paraId="2820EB35" w14:textId="77777777" w:rsidR="007C39BF" w:rsidRPr="00B546BA" w:rsidRDefault="007C39BF" w:rsidP="00B546BA">
      <w:pPr>
        <w:pStyle w:val="Akapitzlist"/>
        <w:jc w:val="both"/>
        <w:rPr>
          <w:sz w:val="24"/>
          <w:szCs w:val="24"/>
        </w:rPr>
      </w:pPr>
    </w:p>
    <w:p w14:paraId="1BC6791C" w14:textId="46E409F6" w:rsidR="007C39BF" w:rsidRPr="00B546BA" w:rsidRDefault="007C39BF" w:rsidP="00B546BA">
      <w:pPr>
        <w:jc w:val="both"/>
        <w:rPr>
          <w:sz w:val="24"/>
          <w:szCs w:val="24"/>
        </w:rPr>
      </w:pPr>
      <w:r w:rsidRPr="00257CCF">
        <w:rPr>
          <w:i/>
          <w:iCs/>
          <w:sz w:val="24"/>
          <w:szCs w:val="24"/>
        </w:rPr>
        <w:t>Mocą tej samej woli jesteśmy uświęceni dzięki złożonej raz na zawsze ofierze, którą było ciało Jezusa Chrystusa.</w:t>
      </w:r>
      <w:r w:rsidRPr="00257CCF">
        <w:rPr>
          <w:i/>
          <w:iCs/>
          <w:sz w:val="24"/>
          <w:szCs w:val="24"/>
        </w:rPr>
        <w:t xml:space="preserve"> </w:t>
      </w:r>
      <w:r w:rsidRPr="00257CCF">
        <w:rPr>
          <w:i/>
          <w:iCs/>
          <w:sz w:val="24"/>
          <w:szCs w:val="24"/>
        </w:rPr>
        <w:t>Ponadto każdy kapłan przystępuje codziennie do służby i wielokrotnie składa te same ofiary, które w ogóle nie mogą zmazać grzechów. Jezus natomiast, po złożeniu jednej ofiary za grzechy, na zawsze zasiadł po prawicy Boga</w:t>
      </w:r>
      <w:r w:rsidRPr="00257CCF">
        <w:rPr>
          <w:i/>
          <w:iCs/>
          <w:sz w:val="24"/>
          <w:szCs w:val="24"/>
        </w:rPr>
        <w:t>.</w:t>
      </w:r>
      <w:r w:rsidRPr="00B546BA">
        <w:rPr>
          <w:sz w:val="24"/>
          <w:szCs w:val="24"/>
        </w:rPr>
        <w:t xml:space="preserve"> Hebrajczyków 10:10-12</w:t>
      </w:r>
    </w:p>
    <w:p w14:paraId="355EF829" w14:textId="218D555C" w:rsidR="007C39BF" w:rsidRPr="00B546BA" w:rsidRDefault="007C39BF" w:rsidP="00B546BA">
      <w:pPr>
        <w:jc w:val="both"/>
        <w:rPr>
          <w:sz w:val="24"/>
          <w:szCs w:val="24"/>
        </w:rPr>
      </w:pPr>
      <w:r w:rsidRPr="00257CCF">
        <w:rPr>
          <w:i/>
          <w:iCs/>
          <w:sz w:val="24"/>
          <w:szCs w:val="24"/>
        </w:rPr>
        <w:t>Mając więc wielkiego Arcykapłana, który przeszedł przez niebiosa, Jezusa, Syna Bożego, trzymajmy się mocno wyznawanych przez nas prawd. 15Nie mamy Arcykapłana, który by nie mógł nam współczuć, gdy przeżywamy słabości, ale doświadczonego we wszystkim, podobnie jak my, z wyjątkiem grzechu</w:t>
      </w:r>
      <w:r w:rsidRPr="00B546BA">
        <w:rPr>
          <w:sz w:val="24"/>
          <w:szCs w:val="24"/>
        </w:rPr>
        <w:t>. Hebrajczyków 4:14-15</w:t>
      </w:r>
    </w:p>
    <w:p w14:paraId="46106457" w14:textId="27B56F27" w:rsidR="007C39BF" w:rsidRPr="00B546BA" w:rsidRDefault="007C39BF" w:rsidP="00B546BA">
      <w:pPr>
        <w:jc w:val="both"/>
        <w:rPr>
          <w:sz w:val="24"/>
          <w:szCs w:val="24"/>
        </w:rPr>
      </w:pPr>
      <w:r w:rsidRPr="00257CCF">
        <w:rPr>
          <w:i/>
          <w:iCs/>
          <w:sz w:val="24"/>
          <w:szCs w:val="24"/>
        </w:rPr>
        <w:t>Zbliżajmy się zatem odważnie i ufnie do tronu łaski, abyśmy dostąpili miłosierdzia i znaleźli łaskę zapewniającą pomoc w stosownej porze</w:t>
      </w:r>
      <w:r w:rsidRPr="00B546BA">
        <w:rPr>
          <w:sz w:val="24"/>
          <w:szCs w:val="24"/>
        </w:rPr>
        <w:t>.</w:t>
      </w:r>
      <w:r w:rsidRPr="00B546BA">
        <w:rPr>
          <w:sz w:val="24"/>
          <w:szCs w:val="24"/>
        </w:rPr>
        <w:t xml:space="preserve"> Hebrajczyków 4:16</w:t>
      </w:r>
    </w:p>
    <w:p w14:paraId="7675F7D1" w14:textId="26B10629" w:rsidR="007C39BF" w:rsidRPr="00B546BA" w:rsidRDefault="007C39BF" w:rsidP="00B546BA">
      <w:pPr>
        <w:jc w:val="both"/>
        <w:rPr>
          <w:sz w:val="24"/>
          <w:szCs w:val="24"/>
        </w:rPr>
      </w:pPr>
    </w:p>
    <w:p w14:paraId="704628D6" w14:textId="5779DC5E" w:rsidR="007C39BF" w:rsidRPr="00257CCF" w:rsidRDefault="007C39BF" w:rsidP="00257CCF">
      <w:pPr>
        <w:jc w:val="center"/>
        <w:rPr>
          <w:b/>
          <w:bCs/>
          <w:sz w:val="24"/>
          <w:szCs w:val="24"/>
        </w:rPr>
      </w:pPr>
      <w:r w:rsidRPr="00257CCF">
        <w:rPr>
          <w:b/>
          <w:bCs/>
          <w:sz w:val="24"/>
          <w:szCs w:val="24"/>
        </w:rPr>
        <w:t>Pytania do dyskusji</w:t>
      </w:r>
    </w:p>
    <w:p w14:paraId="7907E3B4" w14:textId="6E53D95E" w:rsidR="007C39BF" w:rsidRPr="00B546BA" w:rsidRDefault="007C39BF" w:rsidP="00B546BA">
      <w:pPr>
        <w:pStyle w:val="Akapitzlist"/>
        <w:numPr>
          <w:ilvl w:val="0"/>
          <w:numId w:val="2"/>
        </w:numPr>
        <w:jc w:val="both"/>
        <w:rPr>
          <w:sz w:val="24"/>
          <w:szCs w:val="24"/>
        </w:rPr>
      </w:pPr>
      <w:r w:rsidRPr="00B546BA">
        <w:rPr>
          <w:sz w:val="24"/>
          <w:szCs w:val="24"/>
        </w:rPr>
        <w:t>Czym jest świętość? Jaki wpływ ma zrozumienie Bożej świętości na twoje postrzeganie, Boga, siebie i grzechu?</w:t>
      </w:r>
    </w:p>
    <w:p w14:paraId="21C6CA76" w14:textId="23518C6F" w:rsidR="007C39BF" w:rsidRPr="00B546BA" w:rsidRDefault="007C39BF" w:rsidP="00B546BA">
      <w:pPr>
        <w:pStyle w:val="Akapitzlist"/>
        <w:numPr>
          <w:ilvl w:val="0"/>
          <w:numId w:val="2"/>
        </w:numPr>
        <w:jc w:val="both"/>
        <w:rPr>
          <w:sz w:val="24"/>
          <w:szCs w:val="24"/>
        </w:rPr>
      </w:pPr>
      <w:r w:rsidRPr="00B546BA">
        <w:rPr>
          <w:sz w:val="24"/>
          <w:szCs w:val="24"/>
        </w:rPr>
        <w:t>Opowiedz o sytuacji, w której ktoś rozumiał to, przez co przechodziłeś. Jakie to uczucie, kiedy wiesz, że Chrystus zawsze rozumie twoje zmagania i jest w nich z tobą?</w:t>
      </w:r>
    </w:p>
    <w:p w14:paraId="0A854F7A" w14:textId="6C7AA680" w:rsidR="007C39BF" w:rsidRPr="00B546BA" w:rsidRDefault="007C39BF" w:rsidP="00B546BA">
      <w:pPr>
        <w:pStyle w:val="Akapitzlist"/>
        <w:numPr>
          <w:ilvl w:val="0"/>
          <w:numId w:val="2"/>
        </w:numPr>
        <w:jc w:val="both"/>
        <w:rPr>
          <w:sz w:val="24"/>
          <w:szCs w:val="24"/>
        </w:rPr>
      </w:pPr>
      <w:r w:rsidRPr="00B546BA">
        <w:rPr>
          <w:sz w:val="24"/>
          <w:szCs w:val="24"/>
        </w:rPr>
        <w:t>Co możesz zrobić już w tym tygodniu, aby odważnie i ufnie przyjść do Boga?</w:t>
      </w:r>
    </w:p>
    <w:p w14:paraId="38526301" w14:textId="01EA00D9" w:rsidR="00B546BA" w:rsidRPr="00B546BA" w:rsidRDefault="00B546BA" w:rsidP="00B546BA">
      <w:pPr>
        <w:jc w:val="both"/>
        <w:rPr>
          <w:sz w:val="24"/>
          <w:szCs w:val="24"/>
        </w:rPr>
      </w:pPr>
    </w:p>
    <w:p w14:paraId="092F438D" w14:textId="5DE4204F" w:rsidR="00B546BA" w:rsidRPr="00B546BA" w:rsidRDefault="00B546BA" w:rsidP="00257CCF">
      <w:pPr>
        <w:jc w:val="center"/>
        <w:rPr>
          <w:sz w:val="24"/>
          <w:szCs w:val="24"/>
        </w:rPr>
      </w:pPr>
      <w:r w:rsidRPr="00B546BA">
        <w:rPr>
          <w:sz w:val="24"/>
          <w:szCs w:val="24"/>
        </w:rPr>
        <w:t xml:space="preserve">Dyskusja na temat tego kazania pomoże ci lepiej zrozumieć to, co Bóg chce ci przez nie przekazać. Dołącz do dyskusji na naszej stronie na Facebooku. Pójdź o krok dalej z przewodnikiem, który znajdziesz na </w:t>
      </w:r>
      <w:r w:rsidRPr="00257CCF">
        <w:rPr>
          <w:b/>
          <w:bCs/>
          <w:sz w:val="24"/>
          <w:szCs w:val="24"/>
        </w:rPr>
        <w:t>www.facebook.com/groups/KolejnyKrok</w:t>
      </w:r>
    </w:p>
    <w:p w14:paraId="2DA791D9" w14:textId="099A0D2F" w:rsidR="007C39BF" w:rsidRPr="007C39BF" w:rsidRDefault="007C39BF" w:rsidP="007C39BF"/>
    <w:sectPr w:rsidR="007C39BF" w:rsidRPr="007C3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D26AD"/>
    <w:multiLevelType w:val="hybridMultilevel"/>
    <w:tmpl w:val="97E6F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B61B81"/>
    <w:multiLevelType w:val="hybridMultilevel"/>
    <w:tmpl w:val="B0DE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BF"/>
    <w:rsid w:val="00257CCF"/>
    <w:rsid w:val="007C39BF"/>
    <w:rsid w:val="00B546BA"/>
    <w:rsid w:val="00EF7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2F4C"/>
  <w15:chartTrackingRefBased/>
  <w15:docId w15:val="{2E9F8153-B8DC-444C-B75C-823E9D49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274</Words>
  <Characters>1649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2</cp:revision>
  <dcterms:created xsi:type="dcterms:W3CDTF">2020-12-04T11:46:00Z</dcterms:created>
  <dcterms:modified xsi:type="dcterms:W3CDTF">2020-12-04T11:58:00Z</dcterms:modified>
</cp:coreProperties>
</file>