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41" w:rsidRPr="00D729B3" w:rsidRDefault="00C94D27" w:rsidP="00D729B3">
      <w:pPr>
        <w:jc w:val="center"/>
        <w:rPr>
          <w:b/>
          <w:bCs/>
          <w:sz w:val="28"/>
          <w:szCs w:val="28"/>
        </w:rPr>
      </w:pPr>
      <w:r w:rsidRPr="00D729B3">
        <w:rPr>
          <w:b/>
          <w:bCs/>
          <w:sz w:val="28"/>
          <w:szCs w:val="28"/>
        </w:rPr>
        <w:t>Uraza – Tydzień 2</w:t>
      </w:r>
    </w:p>
    <w:p w:rsidR="00C94D27" w:rsidRPr="00D729B3" w:rsidRDefault="00C94D27" w:rsidP="00D729B3">
      <w:pPr>
        <w:jc w:val="center"/>
        <w:rPr>
          <w:b/>
          <w:bCs/>
          <w:sz w:val="28"/>
          <w:szCs w:val="28"/>
        </w:rPr>
      </w:pPr>
      <w:r w:rsidRPr="00D729B3">
        <w:rPr>
          <w:b/>
          <w:bCs/>
          <w:sz w:val="28"/>
          <w:szCs w:val="28"/>
        </w:rPr>
        <w:t>Wiara ku przebaczeniu</w:t>
      </w:r>
    </w:p>
    <w:p w:rsidR="00C94D27" w:rsidRDefault="00C94D27" w:rsidP="00D729B3">
      <w:pPr>
        <w:jc w:val="both"/>
      </w:pPr>
    </w:p>
    <w:p w:rsidR="00C94D27" w:rsidRDefault="00C94D27" w:rsidP="00D729B3">
      <w:pPr>
        <w:jc w:val="both"/>
      </w:pPr>
      <w:r w:rsidRPr="00D729B3">
        <w:rPr>
          <w:i/>
          <w:iCs/>
        </w:rPr>
        <w:t>Następnie powiedział do swoich uczniów: Nie da się uniknąć skandali, biada jednak temu, kto je wywołuje</w:t>
      </w:r>
      <w:r w:rsidRPr="00D729B3">
        <w:rPr>
          <w:i/>
          <w:iCs/>
        </w:rPr>
        <w:t xml:space="preserve">… </w:t>
      </w:r>
      <w:r w:rsidRPr="00D729B3">
        <w:rPr>
          <w:i/>
          <w:iCs/>
        </w:rPr>
        <w:t>Uważajcie na siebie.</w:t>
      </w:r>
      <w:r w:rsidRPr="00D729B3">
        <w:rPr>
          <w:i/>
          <w:iCs/>
        </w:rPr>
        <w:t xml:space="preserve"> </w:t>
      </w:r>
      <w:r w:rsidRPr="00D729B3">
        <w:rPr>
          <w:i/>
          <w:iCs/>
        </w:rPr>
        <w:t>Jeśli twój brat zgrzeszy, upomnij go, a jeśli się opamięta, wybacz mu. I choćby siedem razy dziennie zgrzeszył przeciwko tobie, ale siedem razy zwrócił się do ciebie: Żałuję tego — wybacz mu.</w:t>
      </w:r>
      <w:r w:rsidRPr="00D729B3">
        <w:rPr>
          <w:i/>
          <w:iCs/>
        </w:rPr>
        <w:t xml:space="preserve"> </w:t>
      </w:r>
      <w:r w:rsidRPr="00D729B3">
        <w:rPr>
          <w:i/>
          <w:iCs/>
        </w:rPr>
        <w:t>Apostołowie zwrócili się do Pana: Dodaj nam wiary</w:t>
      </w:r>
      <w:r w:rsidRPr="00D729B3">
        <w:rPr>
          <w:i/>
          <w:iCs/>
        </w:rPr>
        <w:t>.</w:t>
      </w:r>
      <w:r>
        <w:t xml:space="preserve"> Łukasza 17:1, 3-5</w:t>
      </w:r>
    </w:p>
    <w:p w:rsidR="00C94D27" w:rsidRDefault="00C94D27" w:rsidP="00D729B3">
      <w:pPr>
        <w:jc w:val="both"/>
      </w:pPr>
      <w:r w:rsidRPr="00D729B3">
        <w:rPr>
          <w:i/>
          <w:iCs/>
        </w:rPr>
        <w:t>Wiecie, że powiedziano: Masz kochać swego bliźniego, a wroga mieć w nienawiści. Ja wam natomiast mówię: Kochajcie waszych nieprzyjaciół i módlcie się za tych, którzy was prześladują</w:t>
      </w:r>
      <w:r w:rsidRPr="00C94D27">
        <w:t>.</w:t>
      </w:r>
      <w:r>
        <w:t xml:space="preserve"> Mateusza 5:43-44</w:t>
      </w:r>
    </w:p>
    <w:p w:rsidR="00C94D27" w:rsidRDefault="00C94D27" w:rsidP="00D729B3">
      <w:pPr>
        <w:jc w:val="both"/>
      </w:pPr>
      <w:r w:rsidRPr="00D729B3">
        <w:rPr>
          <w:i/>
          <w:iCs/>
        </w:rPr>
        <w:t>Bądźcie jedni dla drugich mili i serdeczni. Przebaczajcie sobie nawzajem, podobnie jak wam Bóg</w:t>
      </w:r>
      <w:r w:rsidRPr="00C94D27">
        <w:t xml:space="preserve"> </w:t>
      </w:r>
      <w:r w:rsidRPr="00D729B3">
        <w:rPr>
          <w:i/>
          <w:iCs/>
        </w:rPr>
        <w:t>przebaczył w Chrystusie.</w:t>
      </w:r>
      <w:r>
        <w:t xml:space="preserve"> Efezjan 4:32</w:t>
      </w:r>
    </w:p>
    <w:p w:rsidR="00C94D27" w:rsidRDefault="00C94D27" w:rsidP="00D729B3">
      <w:pPr>
        <w:jc w:val="both"/>
      </w:pPr>
      <w:r w:rsidRPr="00D729B3">
        <w:rPr>
          <w:i/>
          <w:iCs/>
        </w:rPr>
        <w:t>Bo jeśli wybaczycie ludziom ich upadki, i wam wybaczy wasz Ojciec w niebie. Jeśli jednak nie wybaczycie ludziom, to wasz Ojciec nie wybaczy i wam waszych upadków</w:t>
      </w:r>
      <w:r w:rsidRPr="00C94D27">
        <w:t>.</w:t>
      </w:r>
      <w:r>
        <w:t xml:space="preserve"> Mateusza 6:14-15</w:t>
      </w:r>
    </w:p>
    <w:p w:rsidR="00C94D27" w:rsidRDefault="00C94D27" w:rsidP="00D729B3">
      <w:pPr>
        <w:jc w:val="both"/>
      </w:pPr>
    </w:p>
    <w:p w:rsidR="00C94D27" w:rsidRPr="00D729B3" w:rsidRDefault="00C94D27" w:rsidP="00D729B3">
      <w:pPr>
        <w:jc w:val="center"/>
        <w:rPr>
          <w:b/>
          <w:bCs/>
        </w:rPr>
      </w:pPr>
      <w:r w:rsidRPr="00D729B3">
        <w:rPr>
          <w:b/>
          <w:bCs/>
        </w:rPr>
        <w:t>Czym przebaczenie NIE JEST:</w:t>
      </w:r>
    </w:p>
    <w:p w:rsidR="00C94D27" w:rsidRDefault="00C94D27" w:rsidP="00D729B3">
      <w:pPr>
        <w:pStyle w:val="Akapitzlist"/>
        <w:numPr>
          <w:ilvl w:val="0"/>
          <w:numId w:val="1"/>
        </w:numPr>
        <w:jc w:val="both"/>
      </w:pPr>
      <w:r>
        <w:t>Przebaczenie to nie zapominanie.</w:t>
      </w:r>
    </w:p>
    <w:p w:rsidR="00C94D27" w:rsidRDefault="00C94D27" w:rsidP="00D729B3">
      <w:pPr>
        <w:pStyle w:val="Akapitzlist"/>
        <w:numPr>
          <w:ilvl w:val="0"/>
          <w:numId w:val="1"/>
        </w:numPr>
        <w:jc w:val="both"/>
      </w:pPr>
      <w:r>
        <w:t>Przebaczenie nie jest „fair”.</w:t>
      </w:r>
    </w:p>
    <w:p w:rsidR="00C94D27" w:rsidRDefault="00C94D27" w:rsidP="00D729B3">
      <w:pPr>
        <w:jc w:val="both"/>
      </w:pPr>
    </w:p>
    <w:p w:rsidR="00C94D27" w:rsidRDefault="00C94D27" w:rsidP="00D729B3">
      <w:pPr>
        <w:jc w:val="both"/>
      </w:pPr>
      <w:r w:rsidRPr="00D729B3">
        <w:rPr>
          <w:i/>
          <w:iCs/>
        </w:rPr>
        <w:t>Nie postępuje z nami według naszych grzechów</w:t>
      </w:r>
      <w:r w:rsidRPr="00D729B3">
        <w:rPr>
          <w:i/>
          <w:iCs/>
        </w:rPr>
        <w:t xml:space="preserve"> a</w:t>
      </w:r>
      <w:r w:rsidRPr="00D729B3">
        <w:rPr>
          <w:i/>
          <w:iCs/>
        </w:rPr>
        <w:t>ni nam nie odpłaca według naszych win.</w:t>
      </w:r>
      <w:r w:rsidRPr="00D729B3">
        <w:rPr>
          <w:i/>
          <w:iCs/>
        </w:rPr>
        <w:t xml:space="preserve"> </w:t>
      </w:r>
      <w:r w:rsidRPr="00D729B3">
        <w:rPr>
          <w:i/>
          <w:iCs/>
        </w:rPr>
        <w:t>Lecz jak wysoko jest niebo nad ziemią,</w:t>
      </w:r>
      <w:r w:rsidRPr="00D729B3">
        <w:rPr>
          <w:i/>
          <w:iCs/>
        </w:rPr>
        <w:t xml:space="preserve"> t</w:t>
      </w:r>
      <w:r w:rsidRPr="00D729B3">
        <w:rPr>
          <w:i/>
          <w:iCs/>
        </w:rPr>
        <w:t>ak wielka jest Jego łaska dla tych,</w:t>
      </w:r>
      <w:r w:rsidRPr="00D729B3">
        <w:rPr>
          <w:i/>
          <w:iCs/>
        </w:rPr>
        <w:t xml:space="preserve"> </w:t>
      </w:r>
      <w:r w:rsidRPr="00D729B3">
        <w:rPr>
          <w:i/>
          <w:iCs/>
        </w:rPr>
        <w:t>którzy się Go boją.</w:t>
      </w:r>
      <w:r w:rsidRPr="00D729B3">
        <w:rPr>
          <w:i/>
          <w:iCs/>
        </w:rPr>
        <w:t xml:space="preserve"> </w:t>
      </w:r>
      <w:r w:rsidRPr="00D729B3">
        <w:rPr>
          <w:i/>
          <w:iCs/>
        </w:rPr>
        <w:t>Jak daleko wschód leży od zachodu</w:t>
      </w:r>
      <w:r w:rsidRPr="00D729B3">
        <w:rPr>
          <w:i/>
          <w:iCs/>
        </w:rPr>
        <w:t>, t</w:t>
      </w:r>
      <w:r w:rsidRPr="00D729B3">
        <w:rPr>
          <w:i/>
          <w:iCs/>
        </w:rPr>
        <w:t>ak daleko On oddalił od nas nasze nieprawości</w:t>
      </w:r>
      <w:r>
        <w:t>.</w:t>
      </w:r>
      <w:r>
        <w:t xml:space="preserve"> Psalm 103:10-12</w:t>
      </w:r>
    </w:p>
    <w:p w:rsidR="00C94D27" w:rsidRDefault="00C94D27" w:rsidP="00D729B3">
      <w:pPr>
        <w:jc w:val="both"/>
      </w:pPr>
    </w:p>
    <w:p w:rsidR="00C94D27" w:rsidRPr="00D729B3" w:rsidRDefault="00C94D27" w:rsidP="00D729B3">
      <w:pPr>
        <w:jc w:val="both"/>
        <w:rPr>
          <w:b/>
          <w:bCs/>
        </w:rPr>
      </w:pPr>
      <w:r w:rsidRPr="00D729B3">
        <w:rPr>
          <w:b/>
          <w:bCs/>
        </w:rPr>
        <w:t>Czym JEST przebaczenie:</w:t>
      </w:r>
    </w:p>
    <w:p w:rsidR="00C94D27" w:rsidRDefault="00C94D27" w:rsidP="00D729B3">
      <w:pPr>
        <w:pStyle w:val="Akapitzlist"/>
        <w:numPr>
          <w:ilvl w:val="0"/>
          <w:numId w:val="2"/>
        </w:numPr>
        <w:jc w:val="both"/>
      </w:pPr>
      <w:r>
        <w:t>Przebaczenie to dawanie innym tego, co dostałeś od Boga.</w:t>
      </w:r>
    </w:p>
    <w:p w:rsidR="00C94D27" w:rsidRDefault="00C94D27" w:rsidP="00D729B3">
      <w:pPr>
        <w:jc w:val="both"/>
      </w:pPr>
      <w:r w:rsidRPr="00D729B3">
        <w:rPr>
          <w:i/>
          <w:iCs/>
        </w:rPr>
        <w:t>Jeśli przyznajemy się do naszych grzechów, On jest wierny i sprawiedliwy — przebaczy nam grzechy i oczyści nas od wszelkiej nieprawości</w:t>
      </w:r>
      <w:r w:rsidRPr="00C94D27">
        <w:t>.</w:t>
      </w:r>
      <w:r>
        <w:t xml:space="preserve"> 1 Jana 1:9</w:t>
      </w:r>
    </w:p>
    <w:p w:rsidR="00C94D27" w:rsidRPr="00D729B3" w:rsidRDefault="00C94D27" w:rsidP="00D729B3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D729B3">
        <w:rPr>
          <w:b/>
          <w:bCs/>
        </w:rPr>
        <w:t>Wiara pozwala mi dostrzec drzwi do wolności tam, gdzie inni widzą tylko krzywdę.</w:t>
      </w:r>
    </w:p>
    <w:p w:rsidR="00C94D27" w:rsidRDefault="00C94D27" w:rsidP="00D729B3">
      <w:pPr>
        <w:jc w:val="both"/>
      </w:pPr>
    </w:p>
    <w:p w:rsidR="00D729B3" w:rsidRDefault="00D729B3" w:rsidP="00D729B3">
      <w:pPr>
        <w:jc w:val="both"/>
      </w:pPr>
      <w:bookmarkStart w:id="0" w:name="_GoBack"/>
      <w:bookmarkEnd w:id="0"/>
    </w:p>
    <w:p w:rsidR="00C94D27" w:rsidRPr="00D729B3" w:rsidRDefault="00C94D27" w:rsidP="00D729B3">
      <w:pPr>
        <w:jc w:val="center"/>
        <w:rPr>
          <w:b/>
          <w:bCs/>
          <w:lang w:val="en-US"/>
        </w:rPr>
      </w:pPr>
      <w:proofErr w:type="spellStart"/>
      <w:r w:rsidRPr="00D729B3">
        <w:rPr>
          <w:b/>
          <w:bCs/>
          <w:lang w:val="en-US"/>
        </w:rPr>
        <w:t>Pytania</w:t>
      </w:r>
      <w:proofErr w:type="spellEnd"/>
      <w:r w:rsidRPr="00D729B3">
        <w:rPr>
          <w:b/>
          <w:bCs/>
          <w:lang w:val="en-US"/>
        </w:rPr>
        <w:t xml:space="preserve"> do </w:t>
      </w:r>
      <w:proofErr w:type="spellStart"/>
      <w:r w:rsidRPr="00D729B3">
        <w:rPr>
          <w:b/>
          <w:bCs/>
          <w:lang w:val="en-US"/>
        </w:rPr>
        <w:t>dyskusji</w:t>
      </w:r>
      <w:proofErr w:type="spellEnd"/>
    </w:p>
    <w:p w:rsidR="00C94D27" w:rsidRDefault="00C94D27" w:rsidP="00D729B3">
      <w:pPr>
        <w:pStyle w:val="Akapitzlist"/>
        <w:numPr>
          <w:ilvl w:val="0"/>
          <w:numId w:val="2"/>
        </w:numPr>
        <w:jc w:val="both"/>
      </w:pPr>
      <w:r w:rsidRPr="00C94D27">
        <w:t>Przeczytaj fragment z Efezjan 4:32. W j</w:t>
      </w:r>
      <w:r>
        <w:t>aki sposób Boże przebaczenie wpłynęło na twoje życie?</w:t>
      </w:r>
    </w:p>
    <w:p w:rsidR="00C94D27" w:rsidRDefault="00C94D27" w:rsidP="00D729B3">
      <w:pPr>
        <w:pStyle w:val="Akapitzlist"/>
        <w:numPr>
          <w:ilvl w:val="0"/>
          <w:numId w:val="2"/>
        </w:numPr>
        <w:jc w:val="both"/>
      </w:pPr>
      <w:r>
        <w:t xml:space="preserve">Przebaczenie nie jest „fair” i nie oznacza, że zapominamy o tym, co się stało. Przebaczenie to dawanie innym tego, co sami otrzymaliśmy od Boga. W jaki sposób można przebaczać, a jednocześnie </w:t>
      </w:r>
      <w:r w:rsidR="00D729B3">
        <w:t>zachowywać granice?</w:t>
      </w:r>
    </w:p>
    <w:p w:rsidR="00D729B3" w:rsidRDefault="00D729B3" w:rsidP="00D729B3">
      <w:pPr>
        <w:pStyle w:val="Akapitzlist"/>
        <w:numPr>
          <w:ilvl w:val="0"/>
          <w:numId w:val="2"/>
        </w:numPr>
        <w:jc w:val="both"/>
      </w:pPr>
      <w:r>
        <w:lastRenderedPageBreak/>
        <w:t>Czy znasz kogoś, kto zmaga się z doświadczeniem zdrady? W jaki sposób możesz zachęcić tę osobę do szukania wolności w przebaczeniu?</w:t>
      </w:r>
    </w:p>
    <w:p w:rsidR="00D729B3" w:rsidRDefault="00D729B3" w:rsidP="00D729B3">
      <w:pPr>
        <w:jc w:val="both"/>
      </w:pPr>
    </w:p>
    <w:p w:rsidR="00D729B3" w:rsidRPr="00C94D27" w:rsidRDefault="00D729B3" w:rsidP="00D729B3">
      <w:pPr>
        <w:jc w:val="center"/>
      </w:pPr>
      <w:r w:rsidRPr="00D729B3"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D729B3">
        <w:rPr>
          <w:b/>
          <w:bCs/>
        </w:rPr>
        <w:t>www.facebook.com/groups/KolejnyKrok</w:t>
      </w:r>
    </w:p>
    <w:sectPr w:rsidR="00D729B3" w:rsidRPr="00C94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96945"/>
    <w:multiLevelType w:val="hybridMultilevel"/>
    <w:tmpl w:val="A3846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668AD"/>
    <w:multiLevelType w:val="hybridMultilevel"/>
    <w:tmpl w:val="D9BA5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D27"/>
    <w:rsid w:val="001A5A41"/>
    <w:rsid w:val="00C94D27"/>
    <w:rsid w:val="00D7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CBB78"/>
  <w15:chartTrackingRefBased/>
  <w15:docId w15:val="{D053FD11-4E9E-49E7-A6C0-CC5C333A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4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2019-11-20T09:18:00Z</dcterms:created>
  <dcterms:modified xsi:type="dcterms:W3CDTF">2019-11-20T09:33:00Z</dcterms:modified>
</cp:coreProperties>
</file>