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47C" w:rsidRPr="00225F06" w:rsidRDefault="00DE047C" w:rsidP="00225F06">
      <w:pPr>
        <w:jc w:val="center"/>
        <w:rPr>
          <w:b/>
          <w:sz w:val="28"/>
          <w:szCs w:val="28"/>
        </w:rPr>
      </w:pPr>
      <w:r w:rsidRPr="00225F06">
        <w:rPr>
          <w:b/>
          <w:sz w:val="28"/>
          <w:szCs w:val="28"/>
        </w:rPr>
        <w:t xml:space="preserve">W pogoni za marchewką – Tydzień </w:t>
      </w:r>
      <w:r w:rsidR="00C853E7">
        <w:rPr>
          <w:b/>
          <w:sz w:val="28"/>
          <w:szCs w:val="28"/>
        </w:rPr>
        <w:t>5</w:t>
      </w:r>
      <w:bookmarkStart w:id="0" w:name="_GoBack"/>
      <w:bookmarkEnd w:id="0"/>
    </w:p>
    <w:p w:rsidR="00DE047C" w:rsidRPr="00225F06" w:rsidRDefault="00DE047C" w:rsidP="00225F06">
      <w:pPr>
        <w:jc w:val="center"/>
        <w:rPr>
          <w:b/>
          <w:sz w:val="28"/>
          <w:szCs w:val="28"/>
        </w:rPr>
      </w:pPr>
      <w:r w:rsidRPr="00225F06">
        <w:rPr>
          <w:b/>
          <w:sz w:val="28"/>
          <w:szCs w:val="28"/>
        </w:rPr>
        <w:t>Wygoda</w:t>
      </w:r>
    </w:p>
    <w:p w:rsidR="00DE047C" w:rsidRPr="00225F06" w:rsidRDefault="00DE047C" w:rsidP="00225F06">
      <w:pPr>
        <w:jc w:val="both"/>
        <w:rPr>
          <w:sz w:val="24"/>
          <w:szCs w:val="24"/>
        </w:rPr>
      </w:pPr>
    </w:p>
    <w:p w:rsidR="00DE047C" w:rsidRPr="00225F06" w:rsidRDefault="00DE047C" w:rsidP="00225F06">
      <w:pPr>
        <w:jc w:val="both"/>
        <w:rPr>
          <w:sz w:val="24"/>
          <w:szCs w:val="24"/>
        </w:rPr>
      </w:pPr>
      <w:r w:rsidRPr="00225F06">
        <w:rPr>
          <w:i/>
          <w:sz w:val="24"/>
          <w:szCs w:val="24"/>
        </w:rPr>
        <w:t>Nie kochajcie świata ani tego, co go napędza. Kto darzy miłością świat, nie ma w nim miłości Ojca</w:t>
      </w:r>
      <w:r w:rsidRPr="00225F06">
        <w:rPr>
          <w:sz w:val="24"/>
          <w:szCs w:val="24"/>
        </w:rPr>
        <w:t>. 1 Jana 2:15</w:t>
      </w:r>
    </w:p>
    <w:p w:rsidR="00DE047C" w:rsidRPr="00225F06" w:rsidRDefault="00DE047C" w:rsidP="00225F06">
      <w:pPr>
        <w:jc w:val="both"/>
        <w:rPr>
          <w:sz w:val="24"/>
          <w:szCs w:val="24"/>
        </w:rPr>
      </w:pPr>
    </w:p>
    <w:p w:rsidR="00DE047C" w:rsidRPr="00225F06" w:rsidRDefault="00DE047C" w:rsidP="00225F06">
      <w:pPr>
        <w:jc w:val="center"/>
        <w:rPr>
          <w:b/>
          <w:sz w:val="24"/>
          <w:szCs w:val="24"/>
        </w:rPr>
      </w:pPr>
      <w:r w:rsidRPr="00225F06">
        <w:rPr>
          <w:b/>
          <w:sz w:val="24"/>
          <w:szCs w:val="24"/>
        </w:rPr>
        <w:t>W pogoni za fałszywą wygodą</w:t>
      </w:r>
    </w:p>
    <w:p w:rsidR="00DE047C" w:rsidRPr="00225F06" w:rsidRDefault="00DE047C" w:rsidP="00225F06">
      <w:pPr>
        <w:pStyle w:val="Akapitzlist"/>
        <w:numPr>
          <w:ilvl w:val="0"/>
          <w:numId w:val="1"/>
        </w:numPr>
        <w:jc w:val="both"/>
        <w:rPr>
          <w:b/>
          <w:sz w:val="24"/>
          <w:szCs w:val="24"/>
        </w:rPr>
      </w:pPr>
      <w:r w:rsidRPr="00225F06">
        <w:rPr>
          <w:b/>
          <w:sz w:val="24"/>
          <w:szCs w:val="24"/>
        </w:rPr>
        <w:t xml:space="preserve">Ukazuje duchową pustkę. </w:t>
      </w:r>
    </w:p>
    <w:p w:rsidR="00DE047C" w:rsidRPr="00225F06" w:rsidRDefault="00DE047C" w:rsidP="00225F06">
      <w:pPr>
        <w:jc w:val="both"/>
        <w:rPr>
          <w:sz w:val="24"/>
          <w:szCs w:val="24"/>
        </w:rPr>
      </w:pPr>
      <w:r w:rsidRPr="00225F06">
        <w:rPr>
          <w:i/>
          <w:sz w:val="24"/>
          <w:szCs w:val="24"/>
        </w:rPr>
        <w:t>Nie kochajcie świata ani tego, co go napędza. Kto darzy miłością świat, nie ma w nim miłości Ojca</w:t>
      </w:r>
      <w:r w:rsidRPr="00225F06">
        <w:rPr>
          <w:sz w:val="24"/>
          <w:szCs w:val="24"/>
        </w:rPr>
        <w:t xml:space="preserve">. </w:t>
      </w:r>
      <w:r w:rsidRPr="00225F06">
        <w:rPr>
          <w:sz w:val="24"/>
          <w:szCs w:val="24"/>
        </w:rPr>
        <w:t>1 Jana 2:15</w:t>
      </w:r>
    </w:p>
    <w:p w:rsidR="00DE047C" w:rsidRPr="00225F06" w:rsidRDefault="00DE047C" w:rsidP="00225F06">
      <w:pPr>
        <w:jc w:val="both"/>
        <w:rPr>
          <w:sz w:val="24"/>
          <w:szCs w:val="24"/>
        </w:rPr>
      </w:pPr>
      <w:r w:rsidRPr="00225F06">
        <w:rPr>
          <w:i/>
          <w:sz w:val="24"/>
          <w:szCs w:val="24"/>
        </w:rPr>
        <w:t>Gdyż miłość Chrystusa przenika nas, którzy stwierdziliśmy, że Jeden umarł za wszystkich, a przez to — wszyscy umarli. Umarł zaś za wszystkich, aby ci, którzy żyją, żyli już nie dla siebie, ale dla Tego, który za nich umarł i zmartwychwstał</w:t>
      </w:r>
      <w:r w:rsidRPr="00225F06">
        <w:rPr>
          <w:sz w:val="24"/>
          <w:szCs w:val="24"/>
        </w:rPr>
        <w:t>.</w:t>
      </w:r>
      <w:r w:rsidRPr="00225F06">
        <w:rPr>
          <w:sz w:val="24"/>
          <w:szCs w:val="24"/>
        </w:rPr>
        <w:t xml:space="preserve"> 2 Koryntian 5:14-15</w:t>
      </w:r>
    </w:p>
    <w:p w:rsidR="00DE047C" w:rsidRPr="00225F06" w:rsidRDefault="00DE047C" w:rsidP="00225F06">
      <w:pPr>
        <w:pStyle w:val="Akapitzlist"/>
        <w:numPr>
          <w:ilvl w:val="0"/>
          <w:numId w:val="1"/>
        </w:numPr>
        <w:jc w:val="both"/>
        <w:rPr>
          <w:b/>
          <w:sz w:val="24"/>
          <w:szCs w:val="24"/>
        </w:rPr>
      </w:pPr>
      <w:r w:rsidRPr="00225F06">
        <w:rPr>
          <w:b/>
          <w:sz w:val="24"/>
          <w:szCs w:val="24"/>
        </w:rPr>
        <w:t>Wyklucza naszą potrzebę wiary.</w:t>
      </w:r>
    </w:p>
    <w:p w:rsidR="00DE047C" w:rsidRPr="00225F06" w:rsidRDefault="00DE047C" w:rsidP="00225F06">
      <w:pPr>
        <w:jc w:val="both"/>
        <w:rPr>
          <w:sz w:val="24"/>
          <w:szCs w:val="24"/>
        </w:rPr>
      </w:pPr>
      <w:r w:rsidRPr="00225F06">
        <w:rPr>
          <w:i/>
          <w:sz w:val="24"/>
          <w:szCs w:val="24"/>
        </w:rPr>
        <w:t>Bez wiary — przeciwnie — nie można podobać się Bogu. Kto bowiem przychodzi do Boga, musi uwierzyć, że On istnieje i nagradza tych, którzy Go poszukują</w:t>
      </w:r>
      <w:r w:rsidRPr="00225F06">
        <w:rPr>
          <w:sz w:val="24"/>
          <w:szCs w:val="24"/>
        </w:rPr>
        <w:t>.</w:t>
      </w:r>
      <w:r w:rsidRPr="00225F06">
        <w:rPr>
          <w:sz w:val="24"/>
          <w:szCs w:val="24"/>
        </w:rPr>
        <w:t xml:space="preserve"> Hebrajczyków 11:6</w:t>
      </w:r>
    </w:p>
    <w:p w:rsidR="006605F4" w:rsidRPr="00225F06" w:rsidRDefault="006605F4" w:rsidP="00225F06">
      <w:pPr>
        <w:jc w:val="both"/>
        <w:rPr>
          <w:sz w:val="24"/>
          <w:szCs w:val="24"/>
        </w:rPr>
      </w:pPr>
    </w:p>
    <w:p w:rsidR="00A52974" w:rsidRDefault="00A52974" w:rsidP="00225F06">
      <w:pPr>
        <w:jc w:val="center"/>
        <w:rPr>
          <w:b/>
          <w:sz w:val="24"/>
          <w:szCs w:val="24"/>
        </w:rPr>
      </w:pPr>
      <w:r w:rsidRPr="00225F06">
        <w:rPr>
          <w:b/>
          <w:sz w:val="24"/>
          <w:szCs w:val="24"/>
        </w:rPr>
        <w:t>Nie da się dążyć do wygody i jednocześnie żyć z wiary</w:t>
      </w:r>
    </w:p>
    <w:p w:rsidR="00225F06" w:rsidRPr="00225F06" w:rsidRDefault="00225F06" w:rsidP="00225F06">
      <w:pPr>
        <w:jc w:val="center"/>
        <w:rPr>
          <w:b/>
          <w:sz w:val="24"/>
          <w:szCs w:val="24"/>
        </w:rPr>
      </w:pPr>
    </w:p>
    <w:p w:rsidR="006605F4" w:rsidRPr="00225F06" w:rsidRDefault="006605F4" w:rsidP="00225F06">
      <w:pPr>
        <w:pStyle w:val="Akapitzlist"/>
        <w:numPr>
          <w:ilvl w:val="0"/>
          <w:numId w:val="2"/>
        </w:numPr>
        <w:jc w:val="both"/>
        <w:rPr>
          <w:b/>
          <w:sz w:val="24"/>
          <w:szCs w:val="24"/>
        </w:rPr>
      </w:pPr>
      <w:r w:rsidRPr="00225F06">
        <w:rPr>
          <w:b/>
          <w:sz w:val="24"/>
          <w:szCs w:val="24"/>
        </w:rPr>
        <w:t>Zaakceptuj autentyczność</w:t>
      </w:r>
    </w:p>
    <w:p w:rsidR="006605F4" w:rsidRDefault="006605F4" w:rsidP="00225F06">
      <w:pPr>
        <w:jc w:val="both"/>
        <w:rPr>
          <w:sz w:val="24"/>
          <w:szCs w:val="24"/>
        </w:rPr>
      </w:pPr>
      <w:r w:rsidRPr="00225F06">
        <w:rPr>
          <w:i/>
          <w:sz w:val="24"/>
          <w:szCs w:val="24"/>
        </w:rPr>
        <w:t>Błogosławiony niech będzie Bóg i Ojciec naszego Pana, Jezusa Chrystusa, który jako Ojciec miłosierdzia i Bóg wszelkiej pociechy pociesza nas w każdym ucisku. Dzięki temu my potrafimy pocieszać tych, którzy przechodzą przez ucisk, tą pociechą, której sami doznaliśmy od Boga. Gdyż tak jak nie brak nam cierpień podobnych Chrystusowym, tak za sprawą Chrystusa doświadczamy wielkiej pociechy</w:t>
      </w:r>
      <w:r w:rsidRPr="00225F06">
        <w:rPr>
          <w:sz w:val="24"/>
          <w:szCs w:val="24"/>
        </w:rPr>
        <w:t>.</w:t>
      </w:r>
      <w:r w:rsidRPr="00225F06">
        <w:rPr>
          <w:sz w:val="24"/>
          <w:szCs w:val="24"/>
        </w:rPr>
        <w:t xml:space="preserve"> 2 Koryntian 1:3-5</w:t>
      </w:r>
    </w:p>
    <w:p w:rsidR="00225F06" w:rsidRPr="00225F06" w:rsidRDefault="00225F06" w:rsidP="00225F06">
      <w:pPr>
        <w:jc w:val="both"/>
        <w:rPr>
          <w:sz w:val="24"/>
          <w:szCs w:val="24"/>
        </w:rPr>
      </w:pPr>
    </w:p>
    <w:p w:rsidR="006605F4" w:rsidRPr="00225F06" w:rsidRDefault="00A95E3B" w:rsidP="00225F06">
      <w:pPr>
        <w:pStyle w:val="Akapitzlist"/>
        <w:numPr>
          <w:ilvl w:val="0"/>
          <w:numId w:val="2"/>
        </w:numPr>
        <w:jc w:val="both"/>
        <w:rPr>
          <w:b/>
          <w:sz w:val="24"/>
          <w:szCs w:val="24"/>
        </w:rPr>
      </w:pPr>
      <w:r w:rsidRPr="00225F06">
        <w:rPr>
          <w:b/>
          <w:sz w:val="24"/>
          <w:szCs w:val="24"/>
        </w:rPr>
        <w:t>Zaakceptuj boską niewygodę</w:t>
      </w:r>
    </w:p>
    <w:p w:rsidR="00A95E3B" w:rsidRPr="00225F06" w:rsidRDefault="00A95E3B" w:rsidP="00225F06">
      <w:pPr>
        <w:jc w:val="both"/>
        <w:rPr>
          <w:sz w:val="24"/>
          <w:szCs w:val="24"/>
        </w:rPr>
      </w:pPr>
      <w:r w:rsidRPr="00225F06">
        <w:rPr>
          <w:i/>
          <w:sz w:val="24"/>
          <w:szCs w:val="24"/>
        </w:rPr>
        <w:t>Drodzy bracia, za najwyższą radość uważajcie te chwile, gdy jesteście poddawani przeróżnym próbom. Wiedzcie, że takie doświadczanie waszej wiary kształtuje wytrwałość. Wytrwałość natomiast niech was prowadzi do dzieła doskonałego, abyście byli doskonali, nienaganni i bez jakichkolwiek braków</w:t>
      </w:r>
      <w:r w:rsidRPr="00225F06">
        <w:rPr>
          <w:sz w:val="24"/>
          <w:szCs w:val="24"/>
        </w:rPr>
        <w:t>.</w:t>
      </w:r>
      <w:r w:rsidRPr="00225F06">
        <w:rPr>
          <w:sz w:val="24"/>
          <w:szCs w:val="24"/>
        </w:rPr>
        <w:t xml:space="preserve"> Jakuba 1:2-4</w:t>
      </w:r>
    </w:p>
    <w:p w:rsidR="00DE047C" w:rsidRPr="00225F06" w:rsidRDefault="0089613B" w:rsidP="00225F06">
      <w:pPr>
        <w:jc w:val="both"/>
        <w:rPr>
          <w:sz w:val="24"/>
          <w:szCs w:val="24"/>
        </w:rPr>
      </w:pPr>
      <w:r w:rsidRPr="00225F06">
        <w:rPr>
          <w:i/>
          <w:sz w:val="24"/>
          <w:szCs w:val="24"/>
        </w:rPr>
        <w:t>Lecz nie tylko tym. Chlubimy się też uciskami, wiedząc, że przeciwności wyrabiają wytrwałość, a wytrwałość siłę charakteru; siła charakteru nadzieję, a nadzieja nie zawodzi, bo miłość Boża rozlana jest w naszych sercach przez Ducha Świętego, który został nam dany.</w:t>
      </w:r>
      <w:r w:rsidRPr="00225F06">
        <w:rPr>
          <w:sz w:val="24"/>
          <w:szCs w:val="24"/>
        </w:rPr>
        <w:t xml:space="preserve"> Rzymian 5:3-5</w:t>
      </w:r>
    </w:p>
    <w:p w:rsidR="00DA135B" w:rsidRPr="00225F06" w:rsidRDefault="00DA135B" w:rsidP="00225F06">
      <w:pPr>
        <w:pStyle w:val="Akapitzlist"/>
        <w:numPr>
          <w:ilvl w:val="0"/>
          <w:numId w:val="2"/>
        </w:numPr>
        <w:jc w:val="both"/>
        <w:rPr>
          <w:b/>
          <w:sz w:val="24"/>
          <w:szCs w:val="24"/>
        </w:rPr>
      </w:pPr>
      <w:r w:rsidRPr="00225F06">
        <w:rPr>
          <w:b/>
          <w:sz w:val="24"/>
          <w:szCs w:val="24"/>
        </w:rPr>
        <w:lastRenderedPageBreak/>
        <w:t>Zaakceptuj fakt, że to życie nie jest idealne</w:t>
      </w:r>
    </w:p>
    <w:p w:rsidR="00DA135B" w:rsidRDefault="00DA135B" w:rsidP="00225F06">
      <w:pPr>
        <w:jc w:val="both"/>
        <w:rPr>
          <w:sz w:val="24"/>
          <w:szCs w:val="24"/>
        </w:rPr>
      </w:pPr>
      <w:r w:rsidRPr="00225F06">
        <w:rPr>
          <w:i/>
          <w:sz w:val="24"/>
          <w:szCs w:val="24"/>
        </w:rPr>
        <w:t>Uważam przy tym, że teraźniejsze cierpienia nic nie znaczą w porównaniu z chwałą, która ma się nam objawić. Bo stworzenie z tęsknotą oczekuje objawienia się synów Boga</w:t>
      </w:r>
      <w:r w:rsidRPr="00225F06">
        <w:rPr>
          <w:sz w:val="24"/>
          <w:szCs w:val="24"/>
        </w:rPr>
        <w:t>.</w:t>
      </w:r>
      <w:r w:rsidRPr="00225F06">
        <w:rPr>
          <w:sz w:val="24"/>
          <w:szCs w:val="24"/>
        </w:rPr>
        <w:t xml:space="preserve"> Rzymian 8:18-19</w:t>
      </w:r>
    </w:p>
    <w:p w:rsidR="00DF044C" w:rsidRPr="00225F06" w:rsidRDefault="00DF044C" w:rsidP="00225F06">
      <w:pPr>
        <w:jc w:val="both"/>
        <w:rPr>
          <w:sz w:val="24"/>
          <w:szCs w:val="24"/>
        </w:rPr>
      </w:pPr>
    </w:p>
    <w:p w:rsidR="00DF044C" w:rsidRDefault="00225F06" w:rsidP="00DF044C">
      <w:pPr>
        <w:jc w:val="center"/>
        <w:rPr>
          <w:b/>
          <w:sz w:val="24"/>
          <w:szCs w:val="24"/>
        </w:rPr>
      </w:pPr>
      <w:r w:rsidRPr="00DF044C">
        <w:rPr>
          <w:b/>
          <w:sz w:val="24"/>
          <w:szCs w:val="24"/>
        </w:rPr>
        <w:t xml:space="preserve">Usiłowanie wypełnienia wiecznej tęsknoty za pomocą tymczasowej wygody </w:t>
      </w:r>
    </w:p>
    <w:p w:rsidR="00225F06" w:rsidRPr="00DF044C" w:rsidRDefault="00225F06" w:rsidP="00DF044C">
      <w:pPr>
        <w:jc w:val="center"/>
        <w:rPr>
          <w:b/>
          <w:sz w:val="24"/>
          <w:szCs w:val="24"/>
        </w:rPr>
      </w:pPr>
      <w:r w:rsidRPr="00DF044C">
        <w:rPr>
          <w:b/>
          <w:sz w:val="24"/>
          <w:szCs w:val="24"/>
        </w:rPr>
        <w:t>prowadzi do pustego życia.</w:t>
      </w:r>
    </w:p>
    <w:p w:rsidR="00225F06" w:rsidRPr="00225F06" w:rsidRDefault="00225F06" w:rsidP="00225F06">
      <w:pPr>
        <w:jc w:val="both"/>
        <w:rPr>
          <w:sz w:val="24"/>
          <w:szCs w:val="24"/>
        </w:rPr>
      </w:pPr>
      <w:r w:rsidRPr="00225F06">
        <w:rPr>
          <w:i/>
          <w:sz w:val="24"/>
          <w:szCs w:val="24"/>
        </w:rPr>
        <w:t>Kto bowiem pragnie swoją duszę ocalić, utraci ją, a kto utraci swoją duszę ze względu na Mnie — ocali ją</w:t>
      </w:r>
      <w:r w:rsidRPr="00225F06">
        <w:rPr>
          <w:sz w:val="24"/>
          <w:szCs w:val="24"/>
        </w:rPr>
        <w:t>.</w:t>
      </w:r>
      <w:r w:rsidRPr="00225F06">
        <w:rPr>
          <w:sz w:val="24"/>
          <w:szCs w:val="24"/>
        </w:rPr>
        <w:t xml:space="preserve"> Mateusza 16:25</w:t>
      </w:r>
    </w:p>
    <w:p w:rsidR="00225F06" w:rsidRPr="00225F06" w:rsidRDefault="00225F06" w:rsidP="00225F06">
      <w:pPr>
        <w:jc w:val="both"/>
        <w:rPr>
          <w:sz w:val="24"/>
          <w:szCs w:val="24"/>
        </w:rPr>
      </w:pPr>
      <w:r w:rsidRPr="00225F06">
        <w:rPr>
          <w:i/>
          <w:sz w:val="24"/>
          <w:szCs w:val="24"/>
        </w:rPr>
        <w:t>Tymczasem, jak napisano:</w:t>
      </w:r>
      <w:r w:rsidRPr="00225F06">
        <w:rPr>
          <w:i/>
          <w:sz w:val="24"/>
          <w:szCs w:val="24"/>
        </w:rPr>
        <w:t xml:space="preserve"> </w:t>
      </w:r>
      <w:r w:rsidRPr="00225F06">
        <w:rPr>
          <w:i/>
          <w:sz w:val="24"/>
          <w:szCs w:val="24"/>
        </w:rPr>
        <w:t>Czego oko nie zdołało ujrzeć, a ucho usłyszeć,</w:t>
      </w:r>
      <w:r w:rsidRPr="00225F06">
        <w:rPr>
          <w:i/>
          <w:sz w:val="24"/>
          <w:szCs w:val="24"/>
        </w:rPr>
        <w:t xml:space="preserve"> </w:t>
      </w:r>
      <w:r w:rsidRPr="00225F06">
        <w:rPr>
          <w:i/>
          <w:sz w:val="24"/>
          <w:szCs w:val="24"/>
        </w:rPr>
        <w:t>i co ludziom nawet na myśl nie przyszło,</w:t>
      </w:r>
      <w:r w:rsidRPr="00225F06">
        <w:rPr>
          <w:i/>
          <w:sz w:val="24"/>
          <w:szCs w:val="24"/>
        </w:rPr>
        <w:t xml:space="preserve"> </w:t>
      </w:r>
      <w:r w:rsidRPr="00225F06">
        <w:rPr>
          <w:i/>
          <w:sz w:val="24"/>
          <w:szCs w:val="24"/>
        </w:rPr>
        <w:t>to Bóg przygotował tym, którzy Go kochają</w:t>
      </w:r>
      <w:r w:rsidRPr="00225F06">
        <w:rPr>
          <w:sz w:val="24"/>
          <w:szCs w:val="24"/>
        </w:rPr>
        <w:t>.</w:t>
      </w:r>
      <w:r w:rsidRPr="00225F06">
        <w:rPr>
          <w:sz w:val="24"/>
          <w:szCs w:val="24"/>
        </w:rPr>
        <w:t xml:space="preserve"> 1 Koryntian 2:9</w:t>
      </w:r>
    </w:p>
    <w:p w:rsidR="00225F06" w:rsidRDefault="00225F06" w:rsidP="00225F06">
      <w:pPr>
        <w:jc w:val="both"/>
        <w:rPr>
          <w:sz w:val="24"/>
          <w:szCs w:val="24"/>
        </w:rPr>
      </w:pPr>
    </w:p>
    <w:p w:rsidR="00DF044C" w:rsidRPr="00225F06" w:rsidRDefault="00DF044C" w:rsidP="00225F06">
      <w:pPr>
        <w:jc w:val="both"/>
        <w:rPr>
          <w:sz w:val="24"/>
          <w:szCs w:val="24"/>
        </w:rPr>
      </w:pPr>
    </w:p>
    <w:p w:rsidR="00225F06" w:rsidRPr="00225F06" w:rsidRDefault="00225F06" w:rsidP="00225F06">
      <w:pPr>
        <w:jc w:val="center"/>
        <w:rPr>
          <w:b/>
          <w:sz w:val="24"/>
          <w:szCs w:val="24"/>
          <w:lang w:val="en-US"/>
        </w:rPr>
      </w:pPr>
      <w:proofErr w:type="spellStart"/>
      <w:r w:rsidRPr="00225F06">
        <w:rPr>
          <w:b/>
          <w:sz w:val="24"/>
          <w:szCs w:val="24"/>
          <w:lang w:val="en-US"/>
        </w:rPr>
        <w:t>Pytania</w:t>
      </w:r>
      <w:proofErr w:type="spellEnd"/>
      <w:r w:rsidRPr="00225F06">
        <w:rPr>
          <w:b/>
          <w:sz w:val="24"/>
          <w:szCs w:val="24"/>
          <w:lang w:val="en-US"/>
        </w:rPr>
        <w:t xml:space="preserve"> do </w:t>
      </w:r>
      <w:proofErr w:type="spellStart"/>
      <w:r w:rsidRPr="00225F06">
        <w:rPr>
          <w:b/>
          <w:sz w:val="24"/>
          <w:szCs w:val="24"/>
          <w:lang w:val="en-US"/>
        </w:rPr>
        <w:t>dyskusji</w:t>
      </w:r>
      <w:proofErr w:type="spellEnd"/>
    </w:p>
    <w:p w:rsidR="00225F06" w:rsidRPr="00225F06" w:rsidRDefault="00225F06" w:rsidP="00225F06">
      <w:pPr>
        <w:pStyle w:val="Akapitzlist"/>
        <w:numPr>
          <w:ilvl w:val="0"/>
          <w:numId w:val="3"/>
        </w:numPr>
        <w:jc w:val="both"/>
        <w:rPr>
          <w:sz w:val="24"/>
          <w:szCs w:val="24"/>
        </w:rPr>
      </w:pPr>
      <w:r w:rsidRPr="00225F06">
        <w:rPr>
          <w:sz w:val="24"/>
          <w:szCs w:val="24"/>
        </w:rPr>
        <w:t>Jak myślisz, dlaczego mamy skłonność do zabiegania o wygodę?</w:t>
      </w:r>
    </w:p>
    <w:p w:rsidR="00225F06" w:rsidRPr="00225F06" w:rsidRDefault="00225F06" w:rsidP="00225F06">
      <w:pPr>
        <w:pStyle w:val="Akapitzlist"/>
        <w:numPr>
          <w:ilvl w:val="0"/>
          <w:numId w:val="3"/>
        </w:numPr>
        <w:jc w:val="both"/>
        <w:rPr>
          <w:sz w:val="24"/>
          <w:szCs w:val="24"/>
        </w:rPr>
      </w:pPr>
      <w:r w:rsidRPr="00225F06">
        <w:rPr>
          <w:sz w:val="24"/>
          <w:szCs w:val="24"/>
        </w:rPr>
        <w:t>Przeczytaj 2 Koryntian 1:3-5. Czym różni się Boże pocieszenie od fałszywego pocieszenia?</w:t>
      </w:r>
    </w:p>
    <w:p w:rsidR="00225F06" w:rsidRPr="00225F06" w:rsidRDefault="00225F06" w:rsidP="00225F06">
      <w:pPr>
        <w:pStyle w:val="Akapitzlist"/>
        <w:numPr>
          <w:ilvl w:val="0"/>
          <w:numId w:val="3"/>
        </w:numPr>
        <w:jc w:val="both"/>
        <w:rPr>
          <w:sz w:val="24"/>
          <w:szCs w:val="24"/>
        </w:rPr>
      </w:pPr>
      <w:r w:rsidRPr="00225F06">
        <w:rPr>
          <w:sz w:val="24"/>
          <w:szCs w:val="24"/>
        </w:rPr>
        <w:t>Co możesz zrobić, abyś przyjąć autentyczne pocieszenie?</w:t>
      </w:r>
    </w:p>
    <w:p w:rsidR="00225F06" w:rsidRPr="00225F06" w:rsidRDefault="00225F06" w:rsidP="00225F06">
      <w:pPr>
        <w:pStyle w:val="Akapitzlist"/>
        <w:numPr>
          <w:ilvl w:val="0"/>
          <w:numId w:val="3"/>
        </w:numPr>
        <w:jc w:val="both"/>
        <w:rPr>
          <w:sz w:val="24"/>
          <w:szCs w:val="24"/>
        </w:rPr>
      </w:pPr>
      <w:r w:rsidRPr="00225F06">
        <w:rPr>
          <w:sz w:val="24"/>
          <w:szCs w:val="24"/>
        </w:rPr>
        <w:t>Pomyśl o kimś, kto potrzebuje pocieszenia i zrób coś dla tej osoby.</w:t>
      </w:r>
    </w:p>
    <w:p w:rsidR="00225F06" w:rsidRDefault="00225F06" w:rsidP="00225F06">
      <w:pPr>
        <w:jc w:val="center"/>
        <w:rPr>
          <w:sz w:val="24"/>
          <w:szCs w:val="24"/>
        </w:rPr>
      </w:pPr>
    </w:p>
    <w:p w:rsidR="00DF044C" w:rsidRPr="00225F06" w:rsidRDefault="00DF044C" w:rsidP="00225F06">
      <w:pPr>
        <w:jc w:val="center"/>
        <w:rPr>
          <w:sz w:val="24"/>
          <w:szCs w:val="24"/>
        </w:rPr>
      </w:pPr>
    </w:p>
    <w:p w:rsidR="00225F06" w:rsidRPr="00225F06" w:rsidRDefault="00225F06" w:rsidP="00225F06">
      <w:pPr>
        <w:jc w:val="center"/>
        <w:rPr>
          <w:sz w:val="24"/>
          <w:szCs w:val="24"/>
        </w:rPr>
      </w:pPr>
      <w:r w:rsidRPr="00225F06">
        <w:rPr>
          <w:sz w:val="24"/>
          <w:szCs w:val="24"/>
        </w:rPr>
        <w:t xml:space="preserve">Dyskusja na temat tego kazania pomoże ci lepiej zrozumieć to, co Bóg chce ci przez nie przekazać. Dołącz do dyskusji na naszej stronie na Facebooku. Pójdź o krok dalej z przewodnikiem, który znajdziesz na </w:t>
      </w:r>
      <w:r w:rsidRPr="00225F06">
        <w:rPr>
          <w:b/>
          <w:sz w:val="24"/>
          <w:szCs w:val="24"/>
        </w:rPr>
        <w:t>www.facebook.com/groups/KolejnyKrok</w:t>
      </w:r>
    </w:p>
    <w:sectPr w:rsidR="00225F06" w:rsidRPr="00225F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02F09"/>
    <w:multiLevelType w:val="hybridMultilevel"/>
    <w:tmpl w:val="9502F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E9053F"/>
    <w:multiLevelType w:val="hybridMultilevel"/>
    <w:tmpl w:val="037609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B7D30B3"/>
    <w:multiLevelType w:val="hybridMultilevel"/>
    <w:tmpl w:val="8C680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47C"/>
    <w:rsid w:val="00023145"/>
    <w:rsid w:val="00225F06"/>
    <w:rsid w:val="006605F4"/>
    <w:rsid w:val="0089613B"/>
    <w:rsid w:val="00A52974"/>
    <w:rsid w:val="00A95E3B"/>
    <w:rsid w:val="00B6732B"/>
    <w:rsid w:val="00C853E7"/>
    <w:rsid w:val="00DA135B"/>
    <w:rsid w:val="00DE047C"/>
    <w:rsid w:val="00DF04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EA03D"/>
  <w15:chartTrackingRefBased/>
  <w15:docId w15:val="{A468CBBC-9BA0-4A42-B629-8DDA5238A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E0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435</Words>
  <Characters>2610</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Magda</cp:lastModifiedBy>
  <cp:revision>8</cp:revision>
  <dcterms:created xsi:type="dcterms:W3CDTF">2019-06-03T12:08:00Z</dcterms:created>
  <dcterms:modified xsi:type="dcterms:W3CDTF">2019-06-03T12:28:00Z</dcterms:modified>
</cp:coreProperties>
</file>